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8ABE" w14:textId="77777777" w:rsidR="00E75DDA" w:rsidRDefault="00E75DDA">
      <w:pPr>
        <w:pStyle w:val="ConsPlusTitle"/>
        <w:jc w:val="center"/>
        <w:outlineLvl w:val="0"/>
      </w:pPr>
      <w:r>
        <w:t>ЗАКОНОДАТЕЛЬНОЕ СОБРАНИЕ НИЖЕГОРОДСКОЙ ОБЛАСТИ</w:t>
      </w:r>
    </w:p>
    <w:p w14:paraId="39188A71" w14:textId="77777777" w:rsidR="00E75DDA" w:rsidRDefault="00E75DDA">
      <w:pPr>
        <w:pStyle w:val="ConsPlusTitle"/>
      </w:pPr>
    </w:p>
    <w:p w14:paraId="7D83EEC8" w14:textId="77777777" w:rsidR="00E75DDA" w:rsidRDefault="00E75DDA">
      <w:pPr>
        <w:pStyle w:val="ConsPlusTitle"/>
        <w:jc w:val="center"/>
      </w:pPr>
      <w:r>
        <w:t>ПОСТАНОВЛЕНИЕ</w:t>
      </w:r>
    </w:p>
    <w:p w14:paraId="496C77C6" w14:textId="77777777" w:rsidR="00E75DDA" w:rsidRDefault="00E75DDA">
      <w:pPr>
        <w:pStyle w:val="ConsPlusTitle"/>
        <w:jc w:val="center"/>
      </w:pPr>
      <w:r>
        <w:t>от 27 февраля 2025 г. N 1416-VII</w:t>
      </w:r>
    </w:p>
    <w:p w14:paraId="613BD05A" w14:textId="77777777" w:rsidR="00E75DDA" w:rsidRDefault="00E75DDA">
      <w:pPr>
        <w:pStyle w:val="ConsPlusTitle"/>
      </w:pPr>
    </w:p>
    <w:p w14:paraId="4EB4FC57" w14:textId="77777777" w:rsidR="00E75DDA" w:rsidRDefault="00E75DDA">
      <w:pPr>
        <w:pStyle w:val="ConsPlusTitle"/>
        <w:jc w:val="center"/>
      </w:pPr>
      <w:r>
        <w:t>ОБ УТВЕРЖДЕНИИ ПОЛОЖЕНИЙ О ЗВАНИЯХ</w:t>
      </w:r>
    </w:p>
    <w:p w14:paraId="104161D0" w14:textId="77777777" w:rsidR="00E75DDA" w:rsidRDefault="00E75DDA">
      <w:pPr>
        <w:pStyle w:val="ConsPlusTitle"/>
        <w:jc w:val="center"/>
      </w:pPr>
      <w:r>
        <w:t>"ЗАСЛУЖЕННЫЙ АВИАСТРОИТЕЛЬ НИЖЕГОРОДСКОЙ ОБЛАСТИ",</w:t>
      </w:r>
    </w:p>
    <w:p w14:paraId="375211A0" w14:textId="77777777" w:rsidR="00E75DDA" w:rsidRDefault="00E75DDA">
      <w:pPr>
        <w:pStyle w:val="ConsPlusTitle"/>
        <w:jc w:val="center"/>
      </w:pPr>
      <w:r>
        <w:t>"ЗАСЛУЖЕННЫЙ ИЗОБРЕТАТЕЛЬ НИЖЕГОРОДСКОЙ ОБЛАСТИ",</w:t>
      </w:r>
    </w:p>
    <w:p w14:paraId="627AEF47" w14:textId="77777777" w:rsidR="00E75DDA" w:rsidRDefault="00E75DDA">
      <w:pPr>
        <w:pStyle w:val="ConsPlusTitle"/>
        <w:jc w:val="center"/>
      </w:pPr>
      <w:r>
        <w:t>"ЗАСЛУЖЕННЫЙ КОНСТРУКТОР НИЖЕГОРОДСКОЙ ОБЛАСТИ",</w:t>
      </w:r>
    </w:p>
    <w:p w14:paraId="213A73ED" w14:textId="77777777" w:rsidR="00E75DDA" w:rsidRDefault="00E75DDA">
      <w:pPr>
        <w:pStyle w:val="ConsPlusTitle"/>
        <w:jc w:val="center"/>
      </w:pPr>
      <w:r>
        <w:t>"ЗАСЛУЖЕННЫЙ МАШИНОСТРОИТЕЛЬ НИЖЕГОРОДСКОЙ ОБЛАСТИ",</w:t>
      </w:r>
    </w:p>
    <w:p w14:paraId="5A7E0B9C" w14:textId="77777777" w:rsidR="00E75DDA" w:rsidRDefault="00E75DDA">
      <w:pPr>
        <w:pStyle w:val="ConsPlusTitle"/>
        <w:jc w:val="center"/>
      </w:pPr>
      <w:r>
        <w:t>"ЗАСЛУЖЕННЫЙ МЕТАЛЛУРГ НИЖЕГОРОДСКОЙ ОБЛАСТИ", "ЗАСЛУЖЕННЫЙ</w:t>
      </w:r>
    </w:p>
    <w:p w14:paraId="30904893" w14:textId="77777777" w:rsidR="00E75DDA" w:rsidRDefault="00E75DDA">
      <w:pPr>
        <w:pStyle w:val="ConsPlusTitle"/>
        <w:jc w:val="center"/>
      </w:pPr>
      <w:r>
        <w:t>РАБОТНИК ХИМИЧЕСКОЙ ПРОМЫШЛЕННОСТИ НИЖЕГОРОДСКОЙ ОБЛАСТИ",</w:t>
      </w:r>
    </w:p>
    <w:p w14:paraId="2A3CEE45" w14:textId="77777777" w:rsidR="00E75DDA" w:rsidRDefault="00E75DDA">
      <w:pPr>
        <w:pStyle w:val="ConsPlusTitle"/>
        <w:jc w:val="center"/>
      </w:pPr>
      <w:r>
        <w:t>"ЗАСЛУЖЕННЫЙ СУДОСТРОИТЕЛЬ НИЖЕГОРОДСКОЙ ОБЛАСТИ"</w:t>
      </w:r>
    </w:p>
    <w:p w14:paraId="7E8D8FC0" w14:textId="77777777" w:rsidR="00E75DDA" w:rsidRDefault="00E75D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75DDA" w14:paraId="2AD449D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ABEB" w14:textId="77777777" w:rsidR="00E75DDA" w:rsidRDefault="00E75D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10E4" w14:textId="77777777" w:rsidR="00E75DDA" w:rsidRDefault="00E75D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74CF58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F435EF9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Законодательного Собрания Нижегородской области</w:t>
            </w:r>
          </w:p>
          <w:p w14:paraId="069F67FA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4">
              <w:r>
                <w:rPr>
                  <w:color w:val="0000FF"/>
                </w:rPr>
                <w:t>N 1516-VII</w:t>
              </w:r>
            </w:hyperlink>
            <w:r>
              <w:rPr>
                <w:color w:val="392C69"/>
              </w:rPr>
              <w:t xml:space="preserve">, от 29.01.2026 </w:t>
            </w:r>
            <w:hyperlink r:id="rId5">
              <w:r>
                <w:rPr>
                  <w:color w:val="0000FF"/>
                </w:rPr>
                <w:t>N 1822-VII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49C7E" w14:textId="77777777" w:rsidR="00E75DDA" w:rsidRDefault="00E75DDA">
            <w:pPr>
              <w:pStyle w:val="ConsPlusNormal"/>
            </w:pPr>
          </w:p>
        </w:tc>
      </w:tr>
    </w:tbl>
    <w:p w14:paraId="2D22970D" w14:textId="77777777" w:rsidR="00E75DDA" w:rsidRDefault="00E75DDA">
      <w:pPr>
        <w:pStyle w:val="ConsPlusNormal"/>
        <w:ind w:firstLine="540"/>
        <w:jc w:val="both"/>
      </w:pPr>
    </w:p>
    <w:p w14:paraId="2309998D" w14:textId="77777777" w:rsidR="00E75DDA" w:rsidRDefault="00E75DDA">
      <w:pPr>
        <w:pStyle w:val="ConsPlusNonformat"/>
        <w:jc w:val="both"/>
      </w:pPr>
      <w:r>
        <w:t xml:space="preserve">                                    2-1    2-6   2-7   3-1   3-2   16    21</w:t>
      </w:r>
    </w:p>
    <w:p w14:paraId="4254892B" w14:textId="77777777" w:rsidR="00E75DDA" w:rsidRDefault="00E75DDA">
      <w:pPr>
        <w:pStyle w:val="ConsPlusNonformat"/>
        <w:jc w:val="both"/>
      </w:pPr>
      <w:r>
        <w:t xml:space="preserve">    В  соответствии  со  </w:t>
      </w:r>
      <w:hyperlink r:id="rId6">
        <w:r>
          <w:rPr>
            <w:color w:val="0000FF"/>
          </w:rPr>
          <w:t>статьями  4</w:t>
        </w:r>
      </w:hyperlink>
      <w:r>
        <w:t xml:space="preserve">   ,  </w:t>
      </w:r>
      <w:hyperlink r:id="rId7">
        <w:r>
          <w:rPr>
            <w:color w:val="0000FF"/>
          </w:rPr>
          <w:t>4</w:t>
        </w:r>
      </w:hyperlink>
      <w:r>
        <w:t xml:space="preserve">   , </w:t>
      </w:r>
      <w:hyperlink r:id="rId8">
        <w:r>
          <w:rPr>
            <w:color w:val="0000FF"/>
          </w:rPr>
          <w:t>4</w:t>
        </w:r>
      </w:hyperlink>
      <w:r>
        <w:t xml:space="preserve">   , </w:t>
      </w:r>
      <w:hyperlink r:id="rId9">
        <w:r>
          <w:rPr>
            <w:color w:val="0000FF"/>
          </w:rPr>
          <w:t>4</w:t>
        </w:r>
      </w:hyperlink>
      <w:r>
        <w:t xml:space="preserve">   , </w:t>
      </w:r>
      <w:hyperlink r:id="rId10">
        <w:r>
          <w:rPr>
            <w:color w:val="0000FF"/>
          </w:rPr>
          <w:t>4</w:t>
        </w:r>
      </w:hyperlink>
      <w:r>
        <w:t xml:space="preserve">   , </w:t>
      </w:r>
      <w:hyperlink r:id="rId11">
        <w:r>
          <w:rPr>
            <w:color w:val="0000FF"/>
          </w:rPr>
          <w:t>4</w:t>
        </w:r>
      </w:hyperlink>
      <w:r>
        <w:t xml:space="preserve">   и </w:t>
      </w:r>
      <w:hyperlink r:id="rId12">
        <w:r>
          <w:rPr>
            <w:color w:val="0000FF"/>
          </w:rPr>
          <w:t>4</w:t>
        </w:r>
      </w:hyperlink>
    </w:p>
    <w:p w14:paraId="401F1362" w14:textId="77777777" w:rsidR="00E75DDA" w:rsidRDefault="00E75DDA">
      <w:pPr>
        <w:pStyle w:val="ConsPlusNonformat"/>
        <w:jc w:val="both"/>
      </w:pPr>
      <w:r>
        <w:t>Закона  Нижегородской  области  от 21 апреля 2003 года N 28-З "О наградах и</w:t>
      </w:r>
    </w:p>
    <w:p w14:paraId="03376B80" w14:textId="77777777" w:rsidR="00E75DDA" w:rsidRDefault="00E75DDA">
      <w:pPr>
        <w:pStyle w:val="ConsPlusNonformat"/>
        <w:jc w:val="both"/>
      </w:pPr>
      <w:r>
        <w:t>премиях Нижегородской области" Законодательное Собрание постановляет:</w:t>
      </w:r>
    </w:p>
    <w:p w14:paraId="0023B943" w14:textId="77777777" w:rsidR="00E75DDA" w:rsidRDefault="00E75DDA">
      <w:pPr>
        <w:pStyle w:val="ConsPlusNormal"/>
        <w:ind w:firstLine="540"/>
        <w:jc w:val="both"/>
      </w:pPr>
      <w:r>
        <w:t>1. Утвердить:</w:t>
      </w:r>
    </w:p>
    <w:p w14:paraId="7586F5D0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</w:t>
      </w:r>
      <w:hyperlink w:anchor="P53">
        <w:r>
          <w:rPr>
            <w:color w:val="0000FF"/>
          </w:rPr>
          <w:t>Положение</w:t>
        </w:r>
      </w:hyperlink>
      <w:r>
        <w:t xml:space="preserve"> о звании "Заслуженный авиастроитель Нижегородской области" согласно приложению 1;</w:t>
      </w:r>
    </w:p>
    <w:p w14:paraId="55911F6C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2) </w:t>
      </w:r>
      <w:hyperlink w:anchor="P129">
        <w:r>
          <w:rPr>
            <w:color w:val="0000FF"/>
          </w:rPr>
          <w:t>описание</w:t>
        </w:r>
      </w:hyperlink>
      <w:r>
        <w:t xml:space="preserve"> и образец нагрудного знака "Заслуженный авиастроитель Нижегородской области" согласно приложению 2;</w:t>
      </w:r>
    </w:p>
    <w:p w14:paraId="3B6F4D6C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3) </w:t>
      </w:r>
      <w:hyperlink w:anchor="P152">
        <w:r>
          <w:rPr>
            <w:color w:val="0000FF"/>
          </w:rPr>
          <w:t>Положение</w:t>
        </w:r>
      </w:hyperlink>
      <w:r>
        <w:t xml:space="preserve"> о звании "Заслуженный изобретатель Нижегородской области" согласно приложению 3;</w:t>
      </w:r>
    </w:p>
    <w:p w14:paraId="37FA043F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4) </w:t>
      </w:r>
      <w:hyperlink w:anchor="P226">
        <w:r>
          <w:rPr>
            <w:color w:val="0000FF"/>
          </w:rPr>
          <w:t>описание</w:t>
        </w:r>
      </w:hyperlink>
      <w:r>
        <w:t xml:space="preserve"> и образец нагрудного знака "Заслуженный изобретатель Нижегородской области" согласно приложению 4;</w:t>
      </w:r>
    </w:p>
    <w:p w14:paraId="0D81C0D4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5) </w:t>
      </w:r>
      <w:hyperlink w:anchor="P249">
        <w:r>
          <w:rPr>
            <w:color w:val="0000FF"/>
          </w:rPr>
          <w:t>Положение</w:t>
        </w:r>
      </w:hyperlink>
      <w:r>
        <w:t xml:space="preserve"> о звании "Заслуженный конструктор Нижегородской области" согласно приложению 5;</w:t>
      </w:r>
    </w:p>
    <w:p w14:paraId="45CF339F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6) </w:t>
      </w:r>
      <w:hyperlink w:anchor="P323">
        <w:r>
          <w:rPr>
            <w:color w:val="0000FF"/>
          </w:rPr>
          <w:t>описание</w:t>
        </w:r>
      </w:hyperlink>
      <w:r>
        <w:t xml:space="preserve"> и образец нагрудного знака "Заслуженный конструктор Нижегородской области" согласно приложению 6;</w:t>
      </w:r>
    </w:p>
    <w:p w14:paraId="38FC33DA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7) </w:t>
      </w:r>
      <w:hyperlink w:anchor="P346">
        <w:r>
          <w:rPr>
            <w:color w:val="0000FF"/>
          </w:rPr>
          <w:t>Положение</w:t>
        </w:r>
      </w:hyperlink>
      <w:r>
        <w:t xml:space="preserve"> о звании "Заслуженный машиностроитель Нижегородской области" согласно приложению 7;</w:t>
      </w:r>
    </w:p>
    <w:p w14:paraId="3E5E0AE9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8) </w:t>
      </w:r>
      <w:hyperlink w:anchor="P422">
        <w:r>
          <w:rPr>
            <w:color w:val="0000FF"/>
          </w:rPr>
          <w:t>описание</w:t>
        </w:r>
      </w:hyperlink>
      <w:r>
        <w:t xml:space="preserve"> и образец нагрудного знака "Заслуженный машиностроитель Нижегородской области" согласно приложению 8;</w:t>
      </w:r>
    </w:p>
    <w:p w14:paraId="38D568E2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9) </w:t>
      </w:r>
      <w:hyperlink w:anchor="P445">
        <w:r>
          <w:rPr>
            <w:color w:val="0000FF"/>
          </w:rPr>
          <w:t>Положение</w:t>
        </w:r>
      </w:hyperlink>
      <w:r>
        <w:t xml:space="preserve"> о звании "Заслуженный металлург Нижегородской области" согласно приложению 9;</w:t>
      </w:r>
    </w:p>
    <w:p w14:paraId="6E257094" w14:textId="77777777" w:rsidR="00E75DDA" w:rsidRDefault="00E75DDA">
      <w:pPr>
        <w:pStyle w:val="ConsPlusNormal"/>
        <w:spacing w:before="240"/>
        <w:ind w:firstLine="540"/>
        <w:jc w:val="both"/>
      </w:pPr>
      <w:r>
        <w:lastRenderedPageBreak/>
        <w:t xml:space="preserve">10) </w:t>
      </w:r>
      <w:hyperlink w:anchor="P521">
        <w:r>
          <w:rPr>
            <w:color w:val="0000FF"/>
          </w:rPr>
          <w:t>описание</w:t>
        </w:r>
      </w:hyperlink>
      <w:r>
        <w:t xml:space="preserve"> и образец нагрудного знака "Заслуженный металлург Нижегородской области" согласно приложению 10;</w:t>
      </w:r>
    </w:p>
    <w:p w14:paraId="2D5CCCBC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11) </w:t>
      </w:r>
      <w:hyperlink w:anchor="P544">
        <w:r>
          <w:rPr>
            <w:color w:val="0000FF"/>
          </w:rPr>
          <w:t>Положение</w:t>
        </w:r>
      </w:hyperlink>
      <w:r>
        <w:t xml:space="preserve"> о звании "Заслуженный работник химической промышленности Нижегородской области" согласно приложению 11;</w:t>
      </w:r>
    </w:p>
    <w:p w14:paraId="5C272296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12) </w:t>
      </w:r>
      <w:hyperlink w:anchor="P621">
        <w:r>
          <w:rPr>
            <w:color w:val="0000FF"/>
          </w:rPr>
          <w:t>описание</w:t>
        </w:r>
      </w:hyperlink>
      <w:r>
        <w:t xml:space="preserve"> и образец нагрудного знака "Заслуженный работник химической промышленности Нижегородской области" согласно приложению 12;</w:t>
      </w:r>
    </w:p>
    <w:p w14:paraId="6466A99C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13) </w:t>
      </w:r>
      <w:hyperlink w:anchor="P644">
        <w:r>
          <w:rPr>
            <w:color w:val="0000FF"/>
          </w:rPr>
          <w:t>Положение</w:t>
        </w:r>
      </w:hyperlink>
      <w:r>
        <w:t xml:space="preserve"> о звании "Заслуженный судостроитель Нижегородской области" согласно приложению 13;</w:t>
      </w:r>
    </w:p>
    <w:p w14:paraId="5185ACB3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14) </w:t>
      </w:r>
      <w:hyperlink w:anchor="P720">
        <w:r>
          <w:rPr>
            <w:color w:val="0000FF"/>
          </w:rPr>
          <w:t>описание</w:t>
        </w:r>
      </w:hyperlink>
      <w:r>
        <w:t xml:space="preserve"> и образец нагрудного знака "Заслуженный судостроитель Нижегородской области" согласно приложению 14.</w:t>
      </w:r>
    </w:p>
    <w:p w14:paraId="103F1F81" w14:textId="77777777" w:rsidR="00E75DDA" w:rsidRDefault="00E75DDA">
      <w:pPr>
        <w:pStyle w:val="ConsPlusNormal"/>
        <w:spacing w:before="240"/>
        <w:ind w:firstLine="540"/>
        <w:jc w:val="both"/>
      </w:pPr>
      <w:r>
        <w:t>2. Настоящее постановление вступает в силу со дня его принятия и подлежит официальному опубликованию на Официальном интернет-портале правовой информации (</w:t>
      </w:r>
      <w:hyperlink r:id="rId13">
        <w:r>
          <w:rPr>
            <w:color w:val="0000FF"/>
          </w:rPr>
          <w:t>www.pravo.gov.ru</w:t>
        </w:r>
      </w:hyperlink>
      <w:r>
        <w:t>).</w:t>
      </w:r>
    </w:p>
    <w:p w14:paraId="60A84E7C" w14:textId="77777777" w:rsidR="00E75DDA" w:rsidRDefault="00E75DDA">
      <w:pPr>
        <w:pStyle w:val="ConsPlusNormal"/>
        <w:ind w:firstLine="540"/>
        <w:jc w:val="both"/>
      </w:pPr>
    </w:p>
    <w:p w14:paraId="33D7D4D9" w14:textId="77777777" w:rsidR="00E75DDA" w:rsidRDefault="00E75DDA">
      <w:pPr>
        <w:pStyle w:val="ConsPlusNormal"/>
        <w:jc w:val="right"/>
      </w:pPr>
      <w:r>
        <w:t>Председатель Законодательного Собрания</w:t>
      </w:r>
    </w:p>
    <w:p w14:paraId="7A0D4E96" w14:textId="77777777" w:rsidR="00E75DDA" w:rsidRDefault="00E75DDA">
      <w:pPr>
        <w:pStyle w:val="ConsPlusNormal"/>
        <w:jc w:val="right"/>
      </w:pPr>
      <w:r>
        <w:t>Е.Б.ЛЮЛИН</w:t>
      </w:r>
    </w:p>
    <w:p w14:paraId="6B8CD4D0" w14:textId="77777777" w:rsidR="00E75DDA" w:rsidRDefault="00E75DDA">
      <w:pPr>
        <w:pStyle w:val="ConsPlusNormal"/>
        <w:ind w:firstLine="540"/>
        <w:jc w:val="both"/>
      </w:pPr>
    </w:p>
    <w:p w14:paraId="14CD2760" w14:textId="77777777" w:rsidR="00E75DDA" w:rsidRDefault="00E75DDA">
      <w:pPr>
        <w:pStyle w:val="ConsPlusNormal"/>
        <w:ind w:firstLine="540"/>
        <w:jc w:val="both"/>
      </w:pPr>
    </w:p>
    <w:p w14:paraId="1D6C5270" w14:textId="77777777" w:rsidR="00E75DDA" w:rsidRDefault="00E75DDA">
      <w:pPr>
        <w:pStyle w:val="ConsPlusNormal"/>
        <w:ind w:firstLine="540"/>
        <w:jc w:val="both"/>
      </w:pPr>
    </w:p>
    <w:p w14:paraId="5FA34DE1" w14:textId="77777777" w:rsidR="00E75DDA" w:rsidRDefault="00E75DDA">
      <w:pPr>
        <w:pStyle w:val="ConsPlusNormal"/>
        <w:ind w:firstLine="540"/>
        <w:jc w:val="both"/>
      </w:pPr>
    </w:p>
    <w:p w14:paraId="16EF9D9D" w14:textId="77777777" w:rsidR="00E75DDA" w:rsidRDefault="00E75DDA">
      <w:pPr>
        <w:pStyle w:val="ConsPlusNormal"/>
        <w:ind w:firstLine="540"/>
        <w:jc w:val="both"/>
      </w:pPr>
    </w:p>
    <w:p w14:paraId="017E4098" w14:textId="77777777" w:rsidR="00E75DDA" w:rsidRDefault="00E75DDA">
      <w:pPr>
        <w:pStyle w:val="ConsPlusNormal"/>
        <w:jc w:val="right"/>
        <w:outlineLvl w:val="0"/>
      </w:pPr>
      <w:r>
        <w:t>Приложение 1</w:t>
      </w:r>
    </w:p>
    <w:p w14:paraId="6380AF4E" w14:textId="77777777" w:rsidR="00E75DDA" w:rsidRDefault="00E75DDA">
      <w:pPr>
        <w:pStyle w:val="ConsPlusNormal"/>
        <w:jc w:val="right"/>
      </w:pPr>
      <w:r>
        <w:t>Утверждено</w:t>
      </w:r>
    </w:p>
    <w:p w14:paraId="5AD223FE" w14:textId="77777777" w:rsidR="00E75DDA" w:rsidRDefault="00E75DDA">
      <w:pPr>
        <w:pStyle w:val="ConsPlusNormal"/>
        <w:jc w:val="right"/>
      </w:pPr>
      <w:r>
        <w:t>постановлением</w:t>
      </w:r>
    </w:p>
    <w:p w14:paraId="4ABBB8B7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1EAA1E79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7F5FC133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1783B90A" w14:textId="77777777" w:rsidR="00E75DDA" w:rsidRDefault="00E75DDA">
      <w:pPr>
        <w:pStyle w:val="ConsPlusNormal"/>
        <w:ind w:firstLine="540"/>
        <w:jc w:val="both"/>
      </w:pPr>
    </w:p>
    <w:p w14:paraId="335E83AF" w14:textId="77777777" w:rsidR="00E75DDA" w:rsidRDefault="00E75DDA">
      <w:pPr>
        <w:pStyle w:val="ConsPlusTitle"/>
        <w:jc w:val="center"/>
      </w:pPr>
      <w:bookmarkStart w:id="0" w:name="P53"/>
      <w:bookmarkEnd w:id="0"/>
      <w:r>
        <w:t>ПОЛОЖЕНИЕ</w:t>
      </w:r>
    </w:p>
    <w:p w14:paraId="4BEE9C40" w14:textId="77777777" w:rsidR="00E75DDA" w:rsidRDefault="00E75DDA">
      <w:pPr>
        <w:pStyle w:val="ConsPlusTitle"/>
        <w:jc w:val="center"/>
      </w:pPr>
      <w:r>
        <w:t>О ЗВАНИИ "ЗАСЛУЖЕННЫЙ АВИАСТРОИТЕЛЬ НИЖЕГОРОДСКОЙ ОБЛАСТИ"</w:t>
      </w:r>
    </w:p>
    <w:p w14:paraId="1BED2EA0" w14:textId="77777777" w:rsidR="00E75DDA" w:rsidRDefault="00E75D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75DDA" w14:paraId="2DD290A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26EC3" w14:textId="77777777" w:rsidR="00E75DDA" w:rsidRDefault="00E75D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2959" w14:textId="77777777" w:rsidR="00E75DDA" w:rsidRDefault="00E75D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3F1493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9050BB1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Законодательного Собрания Нижегородской области</w:t>
            </w:r>
          </w:p>
          <w:p w14:paraId="119E594C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14">
              <w:r>
                <w:rPr>
                  <w:color w:val="0000FF"/>
                </w:rPr>
                <w:t>N 1516-VII</w:t>
              </w:r>
            </w:hyperlink>
            <w:r>
              <w:rPr>
                <w:color w:val="392C69"/>
              </w:rPr>
              <w:t xml:space="preserve">, от 29.01.2026 </w:t>
            </w:r>
            <w:hyperlink r:id="rId15">
              <w:r>
                <w:rPr>
                  <w:color w:val="0000FF"/>
                </w:rPr>
                <w:t>N 1822-VII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483D7" w14:textId="77777777" w:rsidR="00E75DDA" w:rsidRDefault="00E75DDA">
            <w:pPr>
              <w:pStyle w:val="ConsPlusNormal"/>
            </w:pPr>
          </w:p>
        </w:tc>
      </w:tr>
    </w:tbl>
    <w:p w14:paraId="0204C77E" w14:textId="77777777" w:rsidR="00E75DDA" w:rsidRDefault="00E75DDA">
      <w:pPr>
        <w:pStyle w:val="ConsPlusNormal"/>
        <w:ind w:firstLine="540"/>
        <w:jc w:val="both"/>
      </w:pPr>
    </w:p>
    <w:p w14:paraId="0C65EF50" w14:textId="77777777" w:rsidR="00E75DDA" w:rsidRDefault="00E75DDA">
      <w:pPr>
        <w:pStyle w:val="ConsPlusTitle"/>
        <w:jc w:val="center"/>
        <w:outlineLvl w:val="1"/>
      </w:pPr>
      <w:r>
        <w:t>I. Общие положения</w:t>
      </w:r>
    </w:p>
    <w:p w14:paraId="3D9A8EEE" w14:textId="77777777" w:rsidR="00E75DDA" w:rsidRDefault="00E75DDA">
      <w:pPr>
        <w:pStyle w:val="ConsPlusNormal"/>
        <w:ind w:firstLine="540"/>
        <w:jc w:val="both"/>
      </w:pPr>
    </w:p>
    <w:p w14:paraId="6D6A1A23" w14:textId="77777777" w:rsidR="00E75DDA" w:rsidRDefault="00E75DDA">
      <w:pPr>
        <w:pStyle w:val="ConsPlusNormal"/>
        <w:ind w:firstLine="540"/>
        <w:jc w:val="both"/>
      </w:pPr>
      <w:r>
        <w:t xml:space="preserve">1. Звание "Заслуженный авиастроитель Нижегородской области" (далее - звание) является наградой Нижегородской области, учрежденной </w:t>
      </w:r>
      <w:hyperlink r:id="rId16">
        <w:r>
          <w:rPr>
            <w:color w:val="0000FF"/>
          </w:rPr>
          <w:t>Законом</w:t>
        </w:r>
      </w:hyperlink>
      <w:r>
        <w:t xml:space="preserve"> Нижегородской области от 21 апреля 2003 года N 28-З "О наградах и премиях Нижегородской области" (далее - Закон Нижегородской области "О наградах и премиях Нижегородской области").</w:t>
      </w:r>
    </w:p>
    <w:p w14:paraId="1A79B1E5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2. Звание присваивается гражданам Российской Федерации, внесшим значительный вклад в развитие авиастроения, создание конкурентоспособной, высокотехнологичной продукции и внедрение новой техники и новейших технологий с использованием </w:t>
      </w:r>
      <w:r>
        <w:lastRenderedPageBreak/>
        <w:t>передовых научных разработок, разработку и осуществление мероприятий, направленных на повышение качества выпускаемой продукции, подготовку квалифицированных кадров для организаций авиационной промышленности, проработавшим в отрасли не менее 15 лет.</w:t>
      </w:r>
    </w:p>
    <w:p w14:paraId="49AA575D" w14:textId="77777777" w:rsidR="00E75DDA" w:rsidRDefault="00E75DDA">
      <w:pPr>
        <w:pStyle w:val="ConsPlusNormal"/>
        <w:spacing w:before="240"/>
        <w:ind w:firstLine="540"/>
        <w:jc w:val="both"/>
      </w:pPr>
      <w:r>
        <w:t>В исключительных случаях за выдающийся индивидуальный и (или) уникальный вклад в развитие авиастроения звание может быть присвоено независимо от стажа работы.</w:t>
      </w:r>
    </w:p>
    <w:p w14:paraId="26E654F7" w14:textId="77777777" w:rsidR="00E75DDA" w:rsidRDefault="00E75DDA">
      <w:pPr>
        <w:pStyle w:val="ConsPlusNormal"/>
        <w:spacing w:before="240"/>
        <w:ind w:firstLine="540"/>
        <w:jc w:val="both"/>
      </w:pPr>
      <w:bookmarkStart w:id="1" w:name="P64"/>
      <w:bookmarkEnd w:id="1"/>
      <w:r>
        <w:t>3. Звание является личным пожизненным званием. Повторное присвоение звания одному и тому же лицу не производится.</w:t>
      </w:r>
    </w:p>
    <w:p w14:paraId="6D565AD3" w14:textId="77777777" w:rsidR="00E75DDA" w:rsidRDefault="00E75DDA">
      <w:pPr>
        <w:pStyle w:val="ConsPlusNormal"/>
        <w:spacing w:before="240"/>
        <w:ind w:firstLine="540"/>
        <w:jc w:val="both"/>
      </w:pPr>
      <w:r>
        <w:t>4. Решение о присвоении звания принимается на заседании Законодательного Собрания и оформляется постановлением Законодательного Собрания.</w:t>
      </w:r>
    </w:p>
    <w:p w14:paraId="24E73B5A" w14:textId="77777777" w:rsidR="00E75DDA" w:rsidRDefault="00E75DDA">
      <w:pPr>
        <w:pStyle w:val="ConsPlusNormal"/>
        <w:spacing w:before="240"/>
        <w:ind w:firstLine="540"/>
        <w:jc w:val="both"/>
      </w:pPr>
      <w:r>
        <w:t>Ежегодно звание присваивается не более чем пяти кандидатам.</w:t>
      </w:r>
    </w:p>
    <w:p w14:paraId="55DCB859" w14:textId="77777777" w:rsidR="00E75DDA" w:rsidRDefault="00E75DDA">
      <w:pPr>
        <w:pStyle w:val="ConsPlusNormal"/>
        <w:spacing w:before="240"/>
        <w:ind w:firstLine="540"/>
        <w:jc w:val="both"/>
      </w:pPr>
      <w:r>
        <w:t>5. Лицам, удостоенным звания, вручаются нагрудный знак "Заслуженный авиастроитель Нижегородской области" (далее - нагрудный знак) и удостоверение.</w:t>
      </w:r>
    </w:p>
    <w:p w14:paraId="0F990135" w14:textId="77777777" w:rsidR="00E75DDA" w:rsidRDefault="00E75DDA">
      <w:pPr>
        <w:pStyle w:val="ConsPlusNormal"/>
        <w:spacing w:before="240"/>
        <w:ind w:firstLine="540"/>
        <w:jc w:val="both"/>
      </w:pPr>
      <w:r>
        <w:t>Удостоверение к званию подписывается Губернатором Нижегородской области (далее - Губернатор) и Председателем Законодательного Собрания. Подписи заверяются гербовыми печатями Правительства Нижегородской области (далее - Правительство) и Законодательного Собрания.</w:t>
      </w:r>
    </w:p>
    <w:p w14:paraId="7BCFFDAE" w14:textId="77777777" w:rsidR="00E75DDA" w:rsidRDefault="00E75DDA">
      <w:pPr>
        <w:pStyle w:val="ConsPlusNormal"/>
        <w:spacing w:before="240"/>
        <w:ind w:firstLine="540"/>
        <w:jc w:val="both"/>
      </w:pPr>
      <w:r>
        <w:t>6. Нагрудный знак и удостоверение вручаются лицам, удостоенным звания, в торжественной обстановке Губернатором, Председателем Законодательного Собрания либо по их поручению заместителем Губернатора, заместителем Председателя Правительства, первым заместителем Председателя Законодательного Собрания, заместителем Председателя Законодательного Собрания, иными уполномоченными лицами.</w:t>
      </w:r>
    </w:p>
    <w:p w14:paraId="7543FB96" w14:textId="77777777" w:rsidR="00E75DDA" w:rsidRDefault="00E75DDA">
      <w:pPr>
        <w:pStyle w:val="ConsPlusNormal"/>
        <w:spacing w:before="240"/>
        <w:ind w:firstLine="540"/>
        <w:jc w:val="both"/>
      </w:pPr>
      <w:r>
        <w:t>7. Учет лиц, представленных к присвоению звания и удостоенных звания, возлагается на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4C17A19A" w14:textId="77777777" w:rsidR="00E75DDA" w:rsidRDefault="00E75DDA">
      <w:pPr>
        <w:pStyle w:val="ConsPlusNormal"/>
        <w:spacing w:before="240"/>
        <w:ind w:firstLine="540"/>
        <w:jc w:val="both"/>
      </w:pPr>
      <w:r>
        <w:t>8. Изготовление нагрудных знаков и удостоверений возлагается на уполномоченный исполнительный орган Нижегородской области, осуществляющий формирование и проведение региональной промышленной и инновационной политики (далее - уполномоченный орган).</w:t>
      </w:r>
    </w:p>
    <w:p w14:paraId="419F7161" w14:textId="77777777" w:rsidR="00E75DDA" w:rsidRDefault="00E75DDA">
      <w:pPr>
        <w:pStyle w:val="ConsPlusNormal"/>
        <w:spacing w:before="240"/>
        <w:ind w:firstLine="540"/>
        <w:jc w:val="both"/>
      </w:pPr>
      <w:r>
        <w:t>9. Финансовое обеспечение расходов, связанных с изготовлением нагрудных знаков и удостоверений, осуществляется за счет средств, предусмотренных уполномоченному органу в областном бюджете.</w:t>
      </w:r>
    </w:p>
    <w:p w14:paraId="1CCD6750" w14:textId="77777777" w:rsidR="00E75DDA" w:rsidRDefault="00E75DDA">
      <w:pPr>
        <w:pStyle w:val="ConsPlusNormal"/>
        <w:spacing w:before="240"/>
        <w:ind w:firstLine="540"/>
        <w:jc w:val="both"/>
      </w:pPr>
      <w:r>
        <w:t>10. Дубликаты нагрудного знака и удостоверения взамен утраченных не выдаются.</w:t>
      </w:r>
    </w:p>
    <w:p w14:paraId="0F013012" w14:textId="77777777" w:rsidR="00E75DDA" w:rsidRDefault="00E75DDA">
      <w:pPr>
        <w:pStyle w:val="ConsPlusNormal"/>
        <w:ind w:firstLine="540"/>
        <w:jc w:val="both"/>
      </w:pPr>
    </w:p>
    <w:p w14:paraId="3B9DEB5F" w14:textId="77777777" w:rsidR="00E75DDA" w:rsidRDefault="00E75DDA">
      <w:pPr>
        <w:pStyle w:val="ConsPlusTitle"/>
        <w:jc w:val="center"/>
        <w:outlineLvl w:val="1"/>
      </w:pPr>
      <w:r>
        <w:t>II. Порядок представления к присвоению звания</w:t>
      </w:r>
    </w:p>
    <w:p w14:paraId="345B6445" w14:textId="77777777" w:rsidR="00E75DDA" w:rsidRDefault="00E75DDA">
      <w:pPr>
        <w:pStyle w:val="ConsPlusNormal"/>
        <w:ind w:firstLine="540"/>
        <w:jc w:val="both"/>
      </w:pPr>
    </w:p>
    <w:p w14:paraId="31226CDB" w14:textId="77777777" w:rsidR="00E75DDA" w:rsidRDefault="00E75DDA">
      <w:pPr>
        <w:pStyle w:val="ConsPlusNormal"/>
        <w:ind w:firstLine="540"/>
        <w:jc w:val="both"/>
      </w:pPr>
      <w:r>
        <w:t>11. Ходатайства о присвоении звания инициируются коллективами организаций, в которых работают (работали) кандидаты на присвоение звания, и подписываются их руководителями.</w:t>
      </w:r>
    </w:p>
    <w:p w14:paraId="10B6D378" w14:textId="77777777" w:rsidR="00E75DDA" w:rsidRDefault="00E75DDA">
      <w:pPr>
        <w:pStyle w:val="ConsPlusNormal"/>
        <w:spacing w:before="240"/>
        <w:ind w:firstLine="540"/>
        <w:jc w:val="both"/>
      </w:pPr>
      <w:r>
        <w:t>Ходатайства о присвоении звания могут быть инициированы также Губернатором, Председателем Законодательного Собрания, депутатами Законодательного Собрания, органами местного самоуправления городских и муниципальных округов Нижегородской области, руководителями общественных организаций.</w:t>
      </w:r>
    </w:p>
    <w:p w14:paraId="50DB6820" w14:textId="77777777" w:rsidR="00E75DDA" w:rsidRDefault="00E75DDA">
      <w:pPr>
        <w:pStyle w:val="ConsPlusNormal"/>
        <w:spacing w:before="240"/>
        <w:ind w:firstLine="540"/>
        <w:jc w:val="both"/>
      </w:pPr>
      <w:bookmarkStart w:id="2" w:name="P79"/>
      <w:bookmarkEnd w:id="2"/>
      <w:r>
        <w:t>12. Кандидат, представляемый к присвоению звания, должен соответствовать следующим требованиям:</w:t>
      </w:r>
    </w:p>
    <w:p w14:paraId="0C36830C" w14:textId="77777777" w:rsidR="00E75DDA" w:rsidRDefault="00E75DDA">
      <w:pPr>
        <w:pStyle w:val="ConsPlusNormal"/>
        <w:spacing w:before="240"/>
        <w:ind w:firstLine="540"/>
        <w:jc w:val="both"/>
      </w:pPr>
      <w:r>
        <w:t>1) наличие профессиональных заслуг в соответствующей отрасли;</w:t>
      </w:r>
    </w:p>
    <w:p w14:paraId="224E1AA9" w14:textId="77777777" w:rsidR="00E75DDA" w:rsidRDefault="00E75DDA">
      <w:pPr>
        <w:pStyle w:val="ConsPlusNormal"/>
        <w:spacing w:before="240"/>
        <w:ind w:firstLine="540"/>
        <w:jc w:val="both"/>
      </w:pPr>
      <w:r>
        <w:t>2) наличие стажа работы в отрасли авиастроения не менее 15 лет (в исключительных случаях требования к стажу не предъявляются);</w:t>
      </w:r>
    </w:p>
    <w:p w14:paraId="29617AD2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3) наличие награды Нижегородской области, учрежденной </w:t>
      </w:r>
      <w:hyperlink r:id="rId17">
        <w:r>
          <w:rPr>
            <w:color w:val="0000FF"/>
          </w:rPr>
          <w:t>Законом</w:t>
        </w:r>
      </w:hyperlink>
      <w:r>
        <w:t xml:space="preserve"> Нижегородской области "О наградах и премиях Нижегородской области", и (или) награды либо поощрения органа государственной власти Нижегородской области, награды муниципального образования Нижегородской области;</w:t>
      </w:r>
    </w:p>
    <w:p w14:paraId="1BB19153" w14:textId="77777777" w:rsidR="00E75DDA" w:rsidRDefault="00E75DDA">
      <w:pPr>
        <w:pStyle w:val="ConsPlusNormal"/>
        <w:spacing w:before="240"/>
        <w:ind w:firstLine="540"/>
        <w:jc w:val="both"/>
      </w:pPr>
      <w:r>
        <w:t>4) отсутствие не снятой или не погашенной в установленном федеральным законом порядке судимости;</w:t>
      </w:r>
    </w:p>
    <w:p w14:paraId="0620D820" w14:textId="77777777" w:rsidR="00E75DDA" w:rsidRDefault="00E75DDA">
      <w:pPr>
        <w:pStyle w:val="ConsPlusNormal"/>
        <w:spacing w:before="240"/>
        <w:ind w:firstLine="540"/>
        <w:jc w:val="both"/>
      </w:pPr>
      <w:r>
        <w:t>5) отсутствие неснятого дисциплинарного взыскания.</w:t>
      </w:r>
    </w:p>
    <w:p w14:paraId="350FF53B" w14:textId="77777777" w:rsidR="00E75DDA" w:rsidRDefault="00E75DDA">
      <w:pPr>
        <w:pStyle w:val="ConsPlusNormal"/>
        <w:spacing w:before="240"/>
        <w:ind w:firstLine="540"/>
        <w:jc w:val="both"/>
      </w:pPr>
      <w:r>
        <w:t>13. Ходатайство о присвоении звания составляется в письменной форме. В ходатайстве о присвоении звания указываются биографические сведения о кандидате, а также краткое описание достижений и заслуг лица, представляемого к присвоению звания.</w:t>
      </w:r>
    </w:p>
    <w:p w14:paraId="403F955A" w14:textId="77777777" w:rsidR="00E75DDA" w:rsidRDefault="00E75DDA">
      <w:pPr>
        <w:pStyle w:val="ConsPlusNormal"/>
        <w:spacing w:before="240"/>
        <w:ind w:firstLine="540"/>
        <w:jc w:val="both"/>
      </w:pPr>
      <w:bookmarkStart w:id="3" w:name="P86"/>
      <w:bookmarkEnd w:id="3"/>
      <w:r>
        <w:t>14. К ходатайству о присвоении звания прилагаются следующие документы:</w:t>
      </w:r>
    </w:p>
    <w:p w14:paraId="62516B05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наградной </w:t>
      </w:r>
      <w:hyperlink r:id="rId18">
        <w:r>
          <w:rPr>
            <w:color w:val="0000FF"/>
          </w:rPr>
          <w:t>лист</w:t>
        </w:r>
      </w:hyperlink>
      <w:r>
        <w:t xml:space="preserve"> (в двух экземплярах) по форме N 2, утвержденной Указом Губернатора от 23 апреля 2003 года N 22, с указанием сведений, отражающих конкретный выдающийся вклад кандидата в отрасль авиастроения;</w:t>
      </w:r>
    </w:p>
    <w:p w14:paraId="68838A09" w14:textId="77777777" w:rsidR="00E75DDA" w:rsidRDefault="00E75DDA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195378B4" w14:textId="77777777" w:rsidR="00E75DDA" w:rsidRDefault="00E75DDA">
      <w:pPr>
        <w:pStyle w:val="ConsPlusNormal"/>
        <w:spacing w:before="240"/>
        <w:ind w:firstLine="540"/>
        <w:jc w:val="both"/>
      </w:pPr>
      <w:r>
        <w:t>2) выписка из протокола собрания коллектива (при наличии), подписанная руководителем организации, секретарем собрания и заверенная печатью организации (при наличии);</w:t>
      </w:r>
    </w:p>
    <w:p w14:paraId="324A476A" w14:textId="77777777" w:rsidR="00E75DDA" w:rsidRDefault="00E75DDA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29.05.2025 N 1516-VII)</w:t>
      </w:r>
    </w:p>
    <w:p w14:paraId="66A285EC" w14:textId="77777777" w:rsidR="00E75DDA" w:rsidRDefault="00E75DDA">
      <w:pPr>
        <w:pStyle w:val="ConsPlusNormal"/>
        <w:spacing w:before="240"/>
        <w:ind w:firstLine="540"/>
        <w:jc w:val="both"/>
      </w:pPr>
      <w:r>
        <w:t>3) иные документы и сведения, позволяющие объективно оценить эффективную и добросовестную трудовую (служебную) деятельность кандидата, его вклад в развитие авиастроения (при наличии).</w:t>
      </w:r>
    </w:p>
    <w:p w14:paraId="03F89577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15. Обработка персональных данных, содержащихся в ходатайстве о присвоении звания и документах, указанных в </w:t>
      </w:r>
      <w:hyperlink w:anchor="P86">
        <w:r>
          <w:rPr>
            <w:color w:val="0000FF"/>
          </w:rPr>
          <w:t>пункте 14</w:t>
        </w:r>
      </w:hyperlink>
      <w:r>
        <w:t xml:space="preserve"> настоящего Положения (далее - документы о </w:t>
      </w:r>
      <w:r>
        <w:lastRenderedPageBreak/>
        <w:t>присвоении звания), осуществляется с письменного согласия кандидата.</w:t>
      </w:r>
    </w:p>
    <w:p w14:paraId="728AAAD4" w14:textId="77777777" w:rsidR="00E75DDA" w:rsidRDefault="00E75DDA">
      <w:pPr>
        <w:pStyle w:val="ConsPlusNormal"/>
        <w:spacing w:before="240"/>
        <w:ind w:firstLine="540"/>
        <w:jc w:val="both"/>
      </w:pPr>
      <w:r>
        <w:t>Форма согласия на обработку персональных данных размещается на официальных сайтах Законодательного Собрания и Правительства в информационно-телекоммуникационной сети "Интернет".</w:t>
      </w:r>
    </w:p>
    <w:p w14:paraId="4CC8747C" w14:textId="77777777" w:rsidR="00E75DDA" w:rsidRDefault="00E75DDA">
      <w:pPr>
        <w:pStyle w:val="ConsPlusNormal"/>
        <w:spacing w:before="240"/>
        <w:ind w:firstLine="540"/>
        <w:jc w:val="both"/>
      </w:pPr>
      <w:r>
        <w:t>16. Документы о присвоении звания на каждого кандидата представляются в уполномоченный орган в срок до 1 июня текущего календарного года.</w:t>
      </w:r>
    </w:p>
    <w:p w14:paraId="4129A16C" w14:textId="77777777" w:rsidR="00E75DDA" w:rsidRDefault="00E75DDA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7522870B" w14:textId="77777777" w:rsidR="00E75DDA" w:rsidRDefault="00E75DDA">
      <w:pPr>
        <w:pStyle w:val="ConsPlusNormal"/>
        <w:spacing w:before="240"/>
        <w:ind w:firstLine="540"/>
        <w:jc w:val="both"/>
      </w:pPr>
      <w:r>
        <w:t>17. Уполномоченный орган в течение десяти календарных дней со дня окончания срока поступления документов о присвоении звания направляет их на рассмотрение созданной при уполномоченном органе комиссии по отбору кандидатов для присвоения звания (далее - Комиссия).</w:t>
      </w:r>
    </w:p>
    <w:p w14:paraId="48A3B6E5" w14:textId="77777777" w:rsidR="00E75DDA" w:rsidRDefault="00E75DDA">
      <w:pPr>
        <w:pStyle w:val="ConsPlusNormal"/>
        <w:spacing w:before="240"/>
        <w:ind w:firstLine="540"/>
        <w:jc w:val="both"/>
      </w:pPr>
      <w:r>
        <w:t>Заседание Комиссии проводится один раз в год не позднее 30 июня текущего календарного года.</w:t>
      </w:r>
    </w:p>
    <w:p w14:paraId="4BAC3972" w14:textId="77777777" w:rsidR="00E75DDA" w:rsidRDefault="00E75DDA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2924A47B" w14:textId="77777777" w:rsidR="00E75DDA" w:rsidRDefault="00E75DDA">
      <w:pPr>
        <w:pStyle w:val="ConsPlusNormal"/>
        <w:spacing w:before="240"/>
        <w:ind w:firstLine="540"/>
        <w:jc w:val="both"/>
      </w:pPr>
      <w:r>
        <w:t>Состав Комиссии и Положение о ней утверждаются приказом уполномоченного органа.</w:t>
      </w:r>
    </w:p>
    <w:p w14:paraId="7DC6C2E5" w14:textId="77777777" w:rsidR="00E75DDA" w:rsidRDefault="00E75DDA">
      <w:pPr>
        <w:pStyle w:val="ConsPlusNormal"/>
        <w:spacing w:before="240"/>
        <w:ind w:firstLine="540"/>
        <w:jc w:val="both"/>
      </w:pPr>
      <w:r>
        <w:t>Решение Комиссии по каждому кандидату на присвоение звания оформляется выпиской из протокола заседания Комиссии.</w:t>
      </w:r>
    </w:p>
    <w:p w14:paraId="4D2FBE95" w14:textId="77777777" w:rsidR="00E75DDA" w:rsidRDefault="00E75DDA">
      <w:pPr>
        <w:pStyle w:val="ConsPlusNormal"/>
        <w:spacing w:before="240"/>
        <w:ind w:firstLine="540"/>
        <w:jc w:val="both"/>
      </w:pPr>
      <w:bookmarkStart w:id="4" w:name="P101"/>
      <w:bookmarkEnd w:id="4"/>
      <w:r>
        <w:t>18. Документы о присвоении звания кандидатам, по которым принято положительное решение Комиссии, уполномоченный орган в течение десяти рабочих дней со дня принятия такого решения направляет вместе с выписками из протокола заседания Комиссии Губернатору и Председателю Законодательного Собрания по одному экземпляру для каждого.</w:t>
      </w:r>
    </w:p>
    <w:p w14:paraId="3BAF297B" w14:textId="77777777" w:rsidR="00E75DDA" w:rsidRDefault="00E75DD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49D714DF" w14:textId="77777777" w:rsidR="00E75DDA" w:rsidRDefault="00E75DDA">
      <w:pPr>
        <w:pStyle w:val="ConsPlusNormal"/>
        <w:spacing w:before="240"/>
        <w:ind w:firstLine="540"/>
        <w:jc w:val="both"/>
      </w:pPr>
      <w:r>
        <w:t>19. Губернатор в течение 30 рабочих дней со дня получения документов, указанных в пункте 18 настоящего Положения, готовит мотивированное заключение (о поддержке либо неподдержке ходатайства о присвоении звания) и направляет его в Законодательное Собрание. Подготовку проекта мотивированного заключения Губернатора осуществляет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5B4889E6" w14:textId="77777777" w:rsidR="00E75DDA" w:rsidRDefault="00E75DDA">
      <w:pPr>
        <w:pStyle w:val="ConsPlusNormal"/>
        <w:spacing w:before="240"/>
        <w:ind w:firstLine="540"/>
        <w:jc w:val="both"/>
      </w:pPr>
      <w:r>
        <w:t>20. В случае инициирования присвоения звания Губернатором мотивированное заключение в адрес Законодательного Собрания не оформляется.</w:t>
      </w:r>
    </w:p>
    <w:p w14:paraId="08DF230F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21. Председатель Законодательного Собрания в течение 30 рабочих дней со дня получения документов, указанных в </w:t>
      </w:r>
      <w:hyperlink w:anchor="P101">
        <w:r>
          <w:rPr>
            <w:color w:val="0000FF"/>
          </w:rPr>
          <w:t>пункте 18</w:t>
        </w:r>
      </w:hyperlink>
      <w:r>
        <w:t xml:space="preserve"> настоящего Положения, готовит мотивированное заключение (о поддержке либо неподдержке ходатайства о присвоении звания) и направляет его в комитет Законодательного Собрания, к вопросам ведения которого относятся вопросы в сфере промышленности (далее - профильный комитет </w:t>
      </w:r>
      <w:r>
        <w:lastRenderedPageBreak/>
        <w:t>Законодательного Собрания). Подготовку проекта мотивированного заключения Председателя Законодательного Собрания осуществляет структурное подразделение аппарата Законодательного Собрания, к задачам и функциям которого относится обеспечение деятельности по вопросам награждений.</w:t>
      </w:r>
    </w:p>
    <w:p w14:paraId="7350BC81" w14:textId="77777777" w:rsidR="00E75DDA" w:rsidRDefault="00E75DDA">
      <w:pPr>
        <w:pStyle w:val="ConsPlusNormal"/>
        <w:spacing w:before="240"/>
        <w:ind w:firstLine="540"/>
        <w:jc w:val="both"/>
      </w:pPr>
      <w:r>
        <w:t>22. В случае инициирования присвоения звания Председателем Законодательного Собрания мотивированное заключение не оформляется.</w:t>
      </w:r>
    </w:p>
    <w:p w14:paraId="7B5C9AB2" w14:textId="77777777" w:rsidR="00E75DDA" w:rsidRDefault="00E75DDA">
      <w:pPr>
        <w:pStyle w:val="ConsPlusNormal"/>
        <w:spacing w:before="240"/>
        <w:ind w:firstLine="540"/>
        <w:jc w:val="both"/>
      </w:pPr>
      <w:r>
        <w:t>23. Документы о присвоении звания подлежат предварительному рассмотрению в профильном комитете Законодательного Собрания по мере их поступления в Законодательное Собрание при наличии мотивированных заключений Губернатора и Председателя Законодательного Собрания.</w:t>
      </w:r>
    </w:p>
    <w:p w14:paraId="2AA785FE" w14:textId="77777777" w:rsidR="00E75DDA" w:rsidRDefault="00E75DDA">
      <w:pPr>
        <w:pStyle w:val="ConsPlusNormal"/>
        <w:spacing w:before="240"/>
        <w:ind w:firstLine="540"/>
        <w:jc w:val="both"/>
      </w:pPr>
      <w:r>
        <w:t>24. По итогам предварительного рассмотрения документов о присвоении звания профильный комитет Законодательного Собрания подготавливает проект постановления Законодательного Собрания и вносит его на рассмотрение Законодательного Собрания.</w:t>
      </w:r>
    </w:p>
    <w:p w14:paraId="77CC2754" w14:textId="77777777" w:rsidR="00E75DDA" w:rsidRDefault="00E75DDA">
      <w:pPr>
        <w:pStyle w:val="ConsPlusNormal"/>
        <w:spacing w:before="240"/>
        <w:ind w:firstLine="540"/>
        <w:jc w:val="both"/>
      </w:pPr>
      <w:r>
        <w:t>25. Документы о присвоении звания подлежат возврату инициатору ходатайства о присвоении звания на любом этапе их рассмотрения в случае:</w:t>
      </w:r>
    </w:p>
    <w:p w14:paraId="6E0DBB59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несоответствия кандидата требованиям, установленным </w:t>
      </w:r>
      <w:hyperlink w:anchor="P79">
        <w:r>
          <w:rPr>
            <w:color w:val="0000FF"/>
          </w:rPr>
          <w:t>пунктом 12</w:t>
        </w:r>
      </w:hyperlink>
      <w:r>
        <w:t xml:space="preserve"> настоящего Положения;</w:t>
      </w:r>
    </w:p>
    <w:p w14:paraId="1FD92CA9" w14:textId="77777777" w:rsidR="00E75DDA" w:rsidRDefault="00E75DDA">
      <w:pPr>
        <w:pStyle w:val="ConsPlusNormal"/>
        <w:spacing w:before="240"/>
        <w:ind w:firstLine="540"/>
        <w:jc w:val="both"/>
      </w:pPr>
      <w:r>
        <w:t>2) выявления недостоверных сведений, содержащихся в документах о присвоении звания;</w:t>
      </w:r>
    </w:p>
    <w:p w14:paraId="69931573" w14:textId="77777777" w:rsidR="00E75DDA" w:rsidRDefault="00E75DDA">
      <w:pPr>
        <w:pStyle w:val="ConsPlusNormal"/>
        <w:spacing w:before="240"/>
        <w:ind w:firstLine="540"/>
        <w:jc w:val="both"/>
      </w:pPr>
      <w:r>
        <w:t>3) получения профильным комитетом Законодательного Собрания мотивированного заключения Губернатора и (или) Председателя Законодательного Собрания о неподдержке ходатайства о присвоении звания конкретному кандидату;</w:t>
      </w:r>
    </w:p>
    <w:p w14:paraId="4AAAD69C" w14:textId="77777777" w:rsidR="00E75DDA" w:rsidRDefault="00E75DDA">
      <w:pPr>
        <w:pStyle w:val="ConsPlusNormal"/>
        <w:spacing w:before="240"/>
        <w:ind w:firstLine="540"/>
        <w:jc w:val="both"/>
      </w:pPr>
      <w:r>
        <w:t>4) смерти лица, представленного к присвоению звания;</w:t>
      </w:r>
    </w:p>
    <w:p w14:paraId="16F805DA" w14:textId="77777777" w:rsidR="00E75DDA" w:rsidRDefault="00E75DDA">
      <w:pPr>
        <w:pStyle w:val="ConsPlusNormal"/>
        <w:spacing w:before="240"/>
        <w:ind w:firstLine="540"/>
        <w:jc w:val="both"/>
      </w:pPr>
      <w:r>
        <w:t>5) возбуждения уголовного дела в отношении лица, представленного к присвоению звания;</w:t>
      </w:r>
    </w:p>
    <w:p w14:paraId="4405343E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6) несоблюдения ограничения, установленного </w:t>
      </w:r>
      <w:hyperlink w:anchor="P64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14:paraId="16B20345" w14:textId="77777777" w:rsidR="00E75DDA" w:rsidRDefault="00E75DDA">
      <w:pPr>
        <w:pStyle w:val="ConsPlusNormal"/>
        <w:spacing w:before="240"/>
        <w:ind w:firstLine="540"/>
        <w:jc w:val="both"/>
      </w:pPr>
      <w:r>
        <w:t>Возврат документов о присвоении звания осуществляется с сопроводительным письмом, содержащим обоснование причины возврата.</w:t>
      </w:r>
    </w:p>
    <w:p w14:paraId="46343240" w14:textId="77777777" w:rsidR="00E75DDA" w:rsidRDefault="00E75DDA">
      <w:pPr>
        <w:pStyle w:val="ConsPlusNormal"/>
        <w:ind w:firstLine="540"/>
        <w:jc w:val="both"/>
      </w:pPr>
    </w:p>
    <w:p w14:paraId="5B78A654" w14:textId="77777777" w:rsidR="00E75DDA" w:rsidRDefault="00E75DDA">
      <w:pPr>
        <w:pStyle w:val="ConsPlusNormal"/>
        <w:ind w:firstLine="540"/>
        <w:jc w:val="both"/>
      </w:pPr>
    </w:p>
    <w:p w14:paraId="3E91BFA1" w14:textId="77777777" w:rsidR="00E75DDA" w:rsidRDefault="00E75DDA">
      <w:pPr>
        <w:pStyle w:val="ConsPlusNormal"/>
        <w:ind w:firstLine="540"/>
        <w:jc w:val="both"/>
      </w:pPr>
    </w:p>
    <w:p w14:paraId="78715887" w14:textId="77777777" w:rsidR="00E75DDA" w:rsidRDefault="00E75DDA">
      <w:pPr>
        <w:pStyle w:val="ConsPlusNormal"/>
        <w:ind w:firstLine="540"/>
        <w:jc w:val="both"/>
      </w:pPr>
    </w:p>
    <w:p w14:paraId="2F5E3977" w14:textId="77777777" w:rsidR="00E75DDA" w:rsidRDefault="00E75DDA">
      <w:pPr>
        <w:pStyle w:val="ConsPlusNormal"/>
        <w:ind w:firstLine="540"/>
        <w:jc w:val="both"/>
      </w:pPr>
    </w:p>
    <w:p w14:paraId="4CCF5EF9" w14:textId="77777777" w:rsidR="00E75DDA" w:rsidRDefault="00E75DDA">
      <w:pPr>
        <w:pStyle w:val="ConsPlusNormal"/>
        <w:jc w:val="right"/>
        <w:outlineLvl w:val="0"/>
      </w:pPr>
      <w:r>
        <w:t>Приложение 2</w:t>
      </w:r>
    </w:p>
    <w:p w14:paraId="4A7B6101" w14:textId="77777777" w:rsidR="00E75DDA" w:rsidRDefault="00E75DDA">
      <w:pPr>
        <w:pStyle w:val="ConsPlusNormal"/>
        <w:jc w:val="right"/>
      </w:pPr>
      <w:r>
        <w:t>Утверждены</w:t>
      </w:r>
    </w:p>
    <w:p w14:paraId="7A454870" w14:textId="77777777" w:rsidR="00E75DDA" w:rsidRDefault="00E75DDA">
      <w:pPr>
        <w:pStyle w:val="ConsPlusNormal"/>
        <w:jc w:val="right"/>
      </w:pPr>
      <w:r>
        <w:t>постановлением</w:t>
      </w:r>
    </w:p>
    <w:p w14:paraId="4EF8F22A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3F6F0A4D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21EB0C08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51396380" w14:textId="77777777" w:rsidR="00E75DDA" w:rsidRDefault="00E75DDA">
      <w:pPr>
        <w:pStyle w:val="ConsPlusNormal"/>
        <w:ind w:firstLine="540"/>
        <w:jc w:val="both"/>
      </w:pPr>
    </w:p>
    <w:p w14:paraId="21AB021D" w14:textId="77777777" w:rsidR="00E75DDA" w:rsidRDefault="00E75DDA">
      <w:pPr>
        <w:pStyle w:val="ConsPlusTitle"/>
        <w:jc w:val="center"/>
      </w:pPr>
      <w:bookmarkStart w:id="5" w:name="P129"/>
      <w:bookmarkEnd w:id="5"/>
      <w:r>
        <w:lastRenderedPageBreak/>
        <w:t>ОПИСАНИЕ И ОБРАЗЕЦ</w:t>
      </w:r>
    </w:p>
    <w:p w14:paraId="387CD97E" w14:textId="77777777" w:rsidR="00E75DDA" w:rsidRDefault="00E75DDA">
      <w:pPr>
        <w:pStyle w:val="ConsPlusTitle"/>
        <w:jc w:val="center"/>
      </w:pPr>
      <w:r>
        <w:t>НАГРУДНОГО ЗНАКА "ЗАСЛУЖЕННЫЙ АВИАСТРОИТЕЛЬ</w:t>
      </w:r>
    </w:p>
    <w:p w14:paraId="28B09124" w14:textId="77777777" w:rsidR="00E75DDA" w:rsidRDefault="00E75DDA">
      <w:pPr>
        <w:pStyle w:val="ConsPlusTitle"/>
        <w:jc w:val="center"/>
      </w:pPr>
      <w:r>
        <w:t>НИЖЕГОРОДСКОЙ ОБЛАСТИ"</w:t>
      </w:r>
    </w:p>
    <w:p w14:paraId="18BCC7CE" w14:textId="77777777" w:rsidR="00E75DDA" w:rsidRDefault="00E75DDA">
      <w:pPr>
        <w:pStyle w:val="ConsPlusNormal"/>
        <w:ind w:firstLine="540"/>
        <w:jc w:val="both"/>
      </w:pPr>
    </w:p>
    <w:p w14:paraId="1D49E661" w14:textId="77777777" w:rsidR="00E75DDA" w:rsidRDefault="00E75DDA">
      <w:pPr>
        <w:pStyle w:val="ConsPlusNormal"/>
        <w:ind w:firstLine="540"/>
        <w:jc w:val="both"/>
      </w:pPr>
      <w:r>
        <w:t>Нагрудный знак "Заслуженный авиастроитель Нижегородской области" (далее - нагрудный знак) имеет форму овального венка, образуемого лавровой и дубовой ветвями, высотой 40 мм и шириной 30 мм и изготавливается из латунного сплава с последующим покрытием гальваническим серебром и патинированием металлов.</w:t>
      </w:r>
    </w:p>
    <w:p w14:paraId="3717E816" w14:textId="77777777" w:rsidR="00E75DDA" w:rsidRDefault="00E75DDA">
      <w:pPr>
        <w:pStyle w:val="ConsPlusNormal"/>
        <w:spacing w:before="240"/>
        <w:ind w:firstLine="540"/>
        <w:jc w:val="both"/>
      </w:pPr>
      <w:r>
        <w:t>На лицевой стороне в верхней части венка помещается одноцветный рельефный Герб Нижегородской области, в центральной части на венок наложен картуш с надписью "ЗАСЛУЖЕННЫЙ АВИАСТРОИТЕЛЬ НИЖЕГОРОДСКОЙ ОБЛАСТИ".</w:t>
      </w:r>
    </w:p>
    <w:p w14:paraId="2B2F6D75" w14:textId="77777777" w:rsidR="00E75DDA" w:rsidRDefault="00E75DDA">
      <w:pPr>
        <w:pStyle w:val="ConsPlusNormal"/>
        <w:spacing w:before="240"/>
        <w:ind w:firstLine="540"/>
        <w:jc w:val="both"/>
      </w:pPr>
      <w:r>
        <w:t>Номер нагрудного знака располагается на оборотной стороне под приспособлением, изготовленным для крепления к одежде в виде булавки из стали.</w:t>
      </w:r>
    </w:p>
    <w:p w14:paraId="5586F6B2" w14:textId="77777777" w:rsidR="00E75DDA" w:rsidRDefault="00E75DDA">
      <w:pPr>
        <w:pStyle w:val="ConsPlusNormal"/>
        <w:ind w:firstLine="540"/>
        <w:jc w:val="both"/>
      </w:pPr>
    </w:p>
    <w:p w14:paraId="35B2F8A9" w14:textId="77777777" w:rsidR="00E75DDA" w:rsidRDefault="00E75DDA">
      <w:pPr>
        <w:pStyle w:val="ConsPlusNormal"/>
        <w:jc w:val="center"/>
      </w:pPr>
      <w:r>
        <w:t>Образец нагрудного знака (изображение):</w:t>
      </w:r>
    </w:p>
    <w:p w14:paraId="2DFA37BF" w14:textId="77777777" w:rsidR="00E75DDA" w:rsidRDefault="00E75DDA">
      <w:pPr>
        <w:pStyle w:val="ConsPlusNormal"/>
        <w:ind w:firstLine="540"/>
        <w:jc w:val="both"/>
      </w:pPr>
    </w:p>
    <w:p w14:paraId="733977BF" w14:textId="77777777" w:rsidR="00E75DDA" w:rsidRDefault="00E75DDA">
      <w:pPr>
        <w:pStyle w:val="ConsPlusNormal"/>
        <w:jc w:val="center"/>
      </w:pPr>
      <w:r>
        <w:rPr>
          <w:noProof/>
          <w:position w:val="-321"/>
        </w:rPr>
        <w:drawing>
          <wp:inline distT="0" distB="0" distL="0" distR="0" wp14:anchorId="09F6E680" wp14:editId="5FF56868">
            <wp:extent cx="3479165" cy="423164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3C0A9" w14:textId="77777777" w:rsidR="00E75DDA" w:rsidRDefault="00E75DDA">
      <w:pPr>
        <w:pStyle w:val="ConsPlusNormal"/>
        <w:ind w:firstLine="540"/>
        <w:jc w:val="both"/>
      </w:pPr>
    </w:p>
    <w:p w14:paraId="50F31159" w14:textId="77777777" w:rsidR="00E75DDA" w:rsidRDefault="00E75DDA">
      <w:pPr>
        <w:pStyle w:val="ConsPlusNormal"/>
        <w:ind w:firstLine="540"/>
        <w:jc w:val="both"/>
      </w:pPr>
    </w:p>
    <w:p w14:paraId="17ED6A36" w14:textId="77777777" w:rsidR="00E75DDA" w:rsidRDefault="00E75DDA">
      <w:pPr>
        <w:pStyle w:val="ConsPlusNormal"/>
        <w:ind w:firstLine="540"/>
        <w:jc w:val="both"/>
      </w:pPr>
    </w:p>
    <w:p w14:paraId="0A105C28" w14:textId="77777777" w:rsidR="00E75DDA" w:rsidRDefault="00E75DDA">
      <w:pPr>
        <w:pStyle w:val="ConsPlusNormal"/>
        <w:ind w:firstLine="540"/>
        <w:jc w:val="both"/>
      </w:pPr>
    </w:p>
    <w:p w14:paraId="30AC2966" w14:textId="77777777" w:rsidR="00E75DDA" w:rsidRDefault="00E75DDA">
      <w:pPr>
        <w:pStyle w:val="ConsPlusNormal"/>
        <w:ind w:firstLine="540"/>
        <w:jc w:val="both"/>
      </w:pPr>
    </w:p>
    <w:p w14:paraId="57BCF0BD" w14:textId="77777777" w:rsidR="00E75DDA" w:rsidRDefault="00E75DDA">
      <w:pPr>
        <w:pStyle w:val="ConsPlusNormal"/>
        <w:jc w:val="right"/>
        <w:outlineLvl w:val="0"/>
      </w:pPr>
      <w:r>
        <w:t>Приложение 3</w:t>
      </w:r>
    </w:p>
    <w:p w14:paraId="066C75D4" w14:textId="77777777" w:rsidR="00E75DDA" w:rsidRDefault="00E75DDA">
      <w:pPr>
        <w:pStyle w:val="ConsPlusNormal"/>
        <w:jc w:val="right"/>
      </w:pPr>
      <w:r>
        <w:t>Утверждено</w:t>
      </w:r>
    </w:p>
    <w:p w14:paraId="09F10077" w14:textId="77777777" w:rsidR="00E75DDA" w:rsidRDefault="00E75DDA">
      <w:pPr>
        <w:pStyle w:val="ConsPlusNormal"/>
        <w:jc w:val="right"/>
      </w:pPr>
      <w:r>
        <w:t>постановлением</w:t>
      </w:r>
    </w:p>
    <w:p w14:paraId="7DAB7C6A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36D0EEA3" w14:textId="77777777" w:rsidR="00E75DDA" w:rsidRDefault="00E75DDA">
      <w:pPr>
        <w:pStyle w:val="ConsPlusNormal"/>
        <w:jc w:val="right"/>
      </w:pPr>
      <w:r>
        <w:lastRenderedPageBreak/>
        <w:t>Нижегородской области</w:t>
      </w:r>
    </w:p>
    <w:p w14:paraId="085FAE12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59A5AD9F" w14:textId="77777777" w:rsidR="00E75DDA" w:rsidRDefault="00E75DDA">
      <w:pPr>
        <w:pStyle w:val="ConsPlusNormal"/>
        <w:ind w:firstLine="540"/>
        <w:jc w:val="both"/>
      </w:pPr>
    </w:p>
    <w:p w14:paraId="440298BC" w14:textId="77777777" w:rsidR="00E75DDA" w:rsidRDefault="00E75DDA">
      <w:pPr>
        <w:pStyle w:val="ConsPlusTitle"/>
        <w:jc w:val="center"/>
      </w:pPr>
      <w:bookmarkStart w:id="6" w:name="P152"/>
      <w:bookmarkEnd w:id="6"/>
      <w:r>
        <w:t>ПОЛОЖЕНИЕ</w:t>
      </w:r>
    </w:p>
    <w:p w14:paraId="32AA3452" w14:textId="77777777" w:rsidR="00E75DDA" w:rsidRDefault="00E75DDA">
      <w:pPr>
        <w:pStyle w:val="ConsPlusTitle"/>
        <w:jc w:val="center"/>
      </w:pPr>
      <w:r>
        <w:t>О ЗВАНИИ "ЗАСЛУЖЕННЫЙ ИЗОБРЕТАТЕЛЬ НИЖЕГОРОДСКОЙ ОБЛАСТИ"</w:t>
      </w:r>
    </w:p>
    <w:p w14:paraId="46A60754" w14:textId="77777777" w:rsidR="00E75DDA" w:rsidRDefault="00E75D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75DDA" w14:paraId="4F2AC8E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FDAD" w14:textId="77777777" w:rsidR="00E75DDA" w:rsidRDefault="00E75D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BFB8" w14:textId="77777777" w:rsidR="00E75DDA" w:rsidRDefault="00E75D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E2E8EF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D0EF2A9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Законодательного Собрания Нижегородской области</w:t>
            </w:r>
          </w:p>
          <w:p w14:paraId="2180356F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25">
              <w:r>
                <w:rPr>
                  <w:color w:val="0000FF"/>
                </w:rPr>
                <w:t>N 1516-VII</w:t>
              </w:r>
            </w:hyperlink>
            <w:r>
              <w:rPr>
                <w:color w:val="392C69"/>
              </w:rPr>
              <w:t xml:space="preserve">, от 29.01.2026 </w:t>
            </w:r>
            <w:hyperlink r:id="rId26">
              <w:r>
                <w:rPr>
                  <w:color w:val="0000FF"/>
                </w:rPr>
                <w:t>N 1822-VII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965A" w14:textId="77777777" w:rsidR="00E75DDA" w:rsidRDefault="00E75DDA">
            <w:pPr>
              <w:pStyle w:val="ConsPlusNormal"/>
            </w:pPr>
          </w:p>
        </w:tc>
      </w:tr>
    </w:tbl>
    <w:p w14:paraId="376AD17D" w14:textId="77777777" w:rsidR="00E75DDA" w:rsidRDefault="00E75DDA">
      <w:pPr>
        <w:pStyle w:val="ConsPlusNormal"/>
        <w:ind w:firstLine="540"/>
        <w:jc w:val="both"/>
      </w:pPr>
    </w:p>
    <w:p w14:paraId="17F37464" w14:textId="77777777" w:rsidR="00E75DDA" w:rsidRDefault="00E75DDA">
      <w:pPr>
        <w:pStyle w:val="ConsPlusTitle"/>
        <w:jc w:val="center"/>
        <w:outlineLvl w:val="1"/>
      </w:pPr>
      <w:r>
        <w:t>I. Общие положения</w:t>
      </w:r>
    </w:p>
    <w:p w14:paraId="71C4DAD8" w14:textId="77777777" w:rsidR="00E75DDA" w:rsidRDefault="00E75DDA">
      <w:pPr>
        <w:pStyle w:val="ConsPlusNormal"/>
        <w:ind w:firstLine="540"/>
        <w:jc w:val="both"/>
      </w:pPr>
    </w:p>
    <w:p w14:paraId="280C8B5A" w14:textId="77777777" w:rsidR="00E75DDA" w:rsidRDefault="00E75DDA">
      <w:pPr>
        <w:pStyle w:val="ConsPlusNormal"/>
        <w:ind w:firstLine="540"/>
        <w:jc w:val="both"/>
      </w:pPr>
      <w:r>
        <w:t xml:space="preserve">1. Звание "Заслуженный изобретатель Нижегородской области" (далее - звание) является наградой Нижегородской области, учрежденной </w:t>
      </w:r>
      <w:hyperlink r:id="rId27">
        <w:r>
          <w:rPr>
            <w:color w:val="0000FF"/>
          </w:rPr>
          <w:t>Законом</w:t>
        </w:r>
      </w:hyperlink>
      <w:r>
        <w:t xml:space="preserve"> Нижегородской области от 21 апреля 2003 года N 28-З "О наградах и премиях Нижегородской области" (далее - Закон Нижегородской области "О наградах и премиях Нижегородской области").</w:t>
      </w:r>
    </w:p>
    <w:p w14:paraId="044AD158" w14:textId="77777777" w:rsidR="00E75DDA" w:rsidRDefault="00E75DDA">
      <w:pPr>
        <w:pStyle w:val="ConsPlusNormal"/>
        <w:spacing w:before="240"/>
        <w:ind w:firstLine="540"/>
        <w:jc w:val="both"/>
      </w:pPr>
      <w:r>
        <w:t>2. Звание присваивается гражданам Российской Федерации, авторам внедренных в производство изобретений, имеющих важное значение для социально-экономического развития Нижегородской области.</w:t>
      </w:r>
    </w:p>
    <w:p w14:paraId="454DC1AF" w14:textId="77777777" w:rsidR="00E75DDA" w:rsidRDefault="00E75DDA">
      <w:pPr>
        <w:pStyle w:val="ConsPlusNormal"/>
        <w:spacing w:before="240"/>
        <w:ind w:firstLine="540"/>
        <w:jc w:val="both"/>
      </w:pPr>
      <w:bookmarkStart w:id="7" w:name="P162"/>
      <w:bookmarkEnd w:id="7"/>
      <w:r>
        <w:t>3. Звание является личным пожизненным званием. Повторное присвоение звания одному и тому же лицу не производится.</w:t>
      </w:r>
    </w:p>
    <w:p w14:paraId="530C3090" w14:textId="77777777" w:rsidR="00E75DDA" w:rsidRDefault="00E75DDA">
      <w:pPr>
        <w:pStyle w:val="ConsPlusNormal"/>
        <w:spacing w:before="240"/>
        <w:ind w:firstLine="540"/>
        <w:jc w:val="both"/>
      </w:pPr>
      <w:r>
        <w:t>4. Решение о присвоении звания принимается на заседании Законодательного Собрания и оформляется постановлением Законодательного Собрания.</w:t>
      </w:r>
    </w:p>
    <w:p w14:paraId="15AFE3ED" w14:textId="77777777" w:rsidR="00E75DDA" w:rsidRDefault="00E75DDA">
      <w:pPr>
        <w:pStyle w:val="ConsPlusNormal"/>
        <w:spacing w:before="240"/>
        <w:ind w:firstLine="540"/>
        <w:jc w:val="both"/>
      </w:pPr>
      <w:r>
        <w:t>Ежегодно звание присваивается не более чем пяти кандидатам.</w:t>
      </w:r>
    </w:p>
    <w:p w14:paraId="17C7A5E2" w14:textId="77777777" w:rsidR="00E75DDA" w:rsidRDefault="00E75DDA">
      <w:pPr>
        <w:pStyle w:val="ConsPlusNormal"/>
        <w:spacing w:before="240"/>
        <w:ind w:firstLine="540"/>
        <w:jc w:val="both"/>
      </w:pPr>
      <w:r>
        <w:t>5. Лицам, удостоенным звания, вручаются нагрудный знак "Заслуженный изобретатель Нижегородской области" (далее - нагрудный знак) и удостоверение.</w:t>
      </w:r>
    </w:p>
    <w:p w14:paraId="61339E13" w14:textId="77777777" w:rsidR="00E75DDA" w:rsidRDefault="00E75DDA">
      <w:pPr>
        <w:pStyle w:val="ConsPlusNormal"/>
        <w:spacing w:before="240"/>
        <w:ind w:firstLine="540"/>
        <w:jc w:val="both"/>
      </w:pPr>
      <w:r>
        <w:t>Удостоверение к званию подписывается Губернатором Нижегородской области (далее - Губернатор) и Председателем Законодательного Собрания. Подписи заверяются гербовыми печатями Правительства Нижегородской области (далее - Правительство) и Законодательного Собрания.</w:t>
      </w:r>
    </w:p>
    <w:p w14:paraId="144429FA" w14:textId="77777777" w:rsidR="00E75DDA" w:rsidRDefault="00E75DDA">
      <w:pPr>
        <w:pStyle w:val="ConsPlusNormal"/>
        <w:spacing w:before="240"/>
        <w:ind w:firstLine="540"/>
        <w:jc w:val="both"/>
      </w:pPr>
      <w:r>
        <w:t>6. Нагрудный знак и удостоверение вручаются лицам, удостоенным звания, в торжественной обстановке Губернатором, Председателем Законодательного Собрания либо по их поручению заместителем Губернатора, заместителем Председателя Правительства, первым заместителем Председателя Законодательного Собрания, заместителем Председателя Законодательного Собрания, иными уполномоченными лицами.</w:t>
      </w:r>
    </w:p>
    <w:p w14:paraId="160B24F4" w14:textId="77777777" w:rsidR="00E75DDA" w:rsidRDefault="00E75DDA">
      <w:pPr>
        <w:pStyle w:val="ConsPlusNormal"/>
        <w:spacing w:before="240"/>
        <w:ind w:firstLine="540"/>
        <w:jc w:val="both"/>
      </w:pPr>
      <w:r>
        <w:t>7. Учет лиц, представленных к присвоению звания и удостоенных звания, возлагается на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449562E8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8. Изготовление нагрудных знаков и удостоверений возлагается на уполномоченный </w:t>
      </w:r>
      <w:r>
        <w:lastRenderedPageBreak/>
        <w:t>исполнительный орган Нижегородской области, осуществляющий формирование и проведение региональной промышленной и инновационной политики (далее - уполномоченный орган).</w:t>
      </w:r>
    </w:p>
    <w:p w14:paraId="320035F3" w14:textId="77777777" w:rsidR="00E75DDA" w:rsidRDefault="00E75DDA">
      <w:pPr>
        <w:pStyle w:val="ConsPlusNormal"/>
        <w:spacing w:before="240"/>
        <w:ind w:firstLine="540"/>
        <w:jc w:val="both"/>
      </w:pPr>
      <w:r>
        <w:t>9. Финансовое обеспечение расходов, связанных с изготовлением нагрудных знаков и удостоверений, осуществляется за счет средств, предусмотренных уполномоченному органу в областном бюджете.</w:t>
      </w:r>
    </w:p>
    <w:p w14:paraId="4D2272AF" w14:textId="77777777" w:rsidR="00E75DDA" w:rsidRDefault="00E75DDA">
      <w:pPr>
        <w:pStyle w:val="ConsPlusNormal"/>
        <w:spacing w:before="240"/>
        <w:ind w:firstLine="540"/>
        <w:jc w:val="both"/>
      </w:pPr>
      <w:r>
        <w:t>10. Дубликаты нагрудного знака и удостоверения взамен утраченных не выдаются.</w:t>
      </w:r>
    </w:p>
    <w:p w14:paraId="3D968163" w14:textId="77777777" w:rsidR="00E75DDA" w:rsidRDefault="00E75DDA">
      <w:pPr>
        <w:pStyle w:val="ConsPlusNormal"/>
        <w:ind w:firstLine="540"/>
        <w:jc w:val="both"/>
      </w:pPr>
    </w:p>
    <w:p w14:paraId="51EE7653" w14:textId="77777777" w:rsidR="00E75DDA" w:rsidRDefault="00E75DDA">
      <w:pPr>
        <w:pStyle w:val="ConsPlusTitle"/>
        <w:jc w:val="center"/>
        <w:outlineLvl w:val="1"/>
      </w:pPr>
      <w:r>
        <w:t>II. Порядок представления к присвоению звания</w:t>
      </w:r>
    </w:p>
    <w:p w14:paraId="443E334E" w14:textId="77777777" w:rsidR="00E75DDA" w:rsidRDefault="00E75DDA">
      <w:pPr>
        <w:pStyle w:val="ConsPlusNormal"/>
        <w:ind w:firstLine="540"/>
        <w:jc w:val="both"/>
      </w:pPr>
    </w:p>
    <w:p w14:paraId="2143196B" w14:textId="77777777" w:rsidR="00E75DDA" w:rsidRDefault="00E75DDA">
      <w:pPr>
        <w:pStyle w:val="ConsPlusNormal"/>
        <w:ind w:firstLine="540"/>
        <w:jc w:val="both"/>
      </w:pPr>
      <w:r>
        <w:t>11. Ходатайства о присвоении звания инициируются коллективами организаций, в которых работают (работали) кандидаты на присвоение звания, и подписываются их руководителями.</w:t>
      </w:r>
    </w:p>
    <w:p w14:paraId="2632EECC" w14:textId="77777777" w:rsidR="00E75DDA" w:rsidRDefault="00E75DDA">
      <w:pPr>
        <w:pStyle w:val="ConsPlusNormal"/>
        <w:spacing w:before="240"/>
        <w:ind w:firstLine="540"/>
        <w:jc w:val="both"/>
      </w:pPr>
      <w:r>
        <w:t>Ходатайства о присвоении звания могут быть инициированы также Губернатором, Председателем Законодательного Собрания, депутатами Законодательного Собрания, органами местного самоуправления городских и муниципальных округов Нижегородской области, руководителями общественных организаций.</w:t>
      </w:r>
    </w:p>
    <w:p w14:paraId="0AFFC22F" w14:textId="77777777" w:rsidR="00E75DDA" w:rsidRDefault="00E75DDA">
      <w:pPr>
        <w:pStyle w:val="ConsPlusNormal"/>
        <w:spacing w:before="240"/>
        <w:ind w:firstLine="540"/>
        <w:jc w:val="both"/>
      </w:pPr>
      <w:bookmarkStart w:id="8" w:name="P177"/>
      <w:bookmarkEnd w:id="8"/>
      <w:r>
        <w:t>12. Кандидат, представляемый к присвоению звания, должен соответствовать следующим требованиям:</w:t>
      </w:r>
    </w:p>
    <w:p w14:paraId="10C92FC9" w14:textId="77777777" w:rsidR="00E75DDA" w:rsidRDefault="00E75DDA">
      <w:pPr>
        <w:pStyle w:val="ConsPlusNormal"/>
        <w:spacing w:before="240"/>
        <w:ind w:firstLine="540"/>
        <w:jc w:val="both"/>
      </w:pPr>
      <w:r>
        <w:t>1) наличие профессиональных заслуг в соответствующей отрасли;</w:t>
      </w:r>
    </w:p>
    <w:p w14:paraId="113AFA07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2) наличие награды Нижегородской области, учрежденной </w:t>
      </w:r>
      <w:hyperlink r:id="rId28">
        <w:r>
          <w:rPr>
            <w:color w:val="0000FF"/>
          </w:rPr>
          <w:t>Законом</w:t>
        </w:r>
      </w:hyperlink>
      <w:r>
        <w:t xml:space="preserve"> Нижегородской области "О наградах и премиях Нижегородской области", и (или) награды либо поощрения органа государственной власти Нижегородской области, награды муниципального образования Нижегородской области;</w:t>
      </w:r>
    </w:p>
    <w:p w14:paraId="1E96A760" w14:textId="77777777" w:rsidR="00E75DDA" w:rsidRDefault="00E75DDA">
      <w:pPr>
        <w:pStyle w:val="ConsPlusNormal"/>
        <w:spacing w:before="240"/>
        <w:ind w:firstLine="540"/>
        <w:jc w:val="both"/>
      </w:pPr>
      <w:r>
        <w:t>3) отсутствие не снятой или не погашенной в установленном федеральным законом порядке судимости;</w:t>
      </w:r>
    </w:p>
    <w:p w14:paraId="149FD6A2" w14:textId="77777777" w:rsidR="00E75DDA" w:rsidRDefault="00E75DDA">
      <w:pPr>
        <w:pStyle w:val="ConsPlusNormal"/>
        <w:spacing w:before="240"/>
        <w:ind w:firstLine="540"/>
        <w:jc w:val="both"/>
      </w:pPr>
      <w:r>
        <w:t>4) отсутствие неснятого дисциплинарного взыскания.</w:t>
      </w:r>
    </w:p>
    <w:p w14:paraId="52F9C6A3" w14:textId="77777777" w:rsidR="00E75DDA" w:rsidRDefault="00E75DDA">
      <w:pPr>
        <w:pStyle w:val="ConsPlusNormal"/>
        <w:spacing w:before="240"/>
        <w:ind w:firstLine="540"/>
        <w:jc w:val="both"/>
      </w:pPr>
      <w:r>
        <w:t>13. Ходатайство о присвоении звания составляется в письменной форме. В ходатайстве о присвоении звания указываются биографические сведения о кандидате, а также краткое описание достижений и заслуг лица, представляемого к присвоению звания.</w:t>
      </w:r>
    </w:p>
    <w:p w14:paraId="5346477C" w14:textId="77777777" w:rsidR="00E75DDA" w:rsidRDefault="00E75DDA">
      <w:pPr>
        <w:pStyle w:val="ConsPlusNormal"/>
        <w:spacing w:before="240"/>
        <w:ind w:firstLine="540"/>
        <w:jc w:val="both"/>
      </w:pPr>
      <w:bookmarkStart w:id="9" w:name="P183"/>
      <w:bookmarkEnd w:id="9"/>
      <w:r>
        <w:t>14. К ходатайству о присвоении звания прилагаются следующие документы:</w:t>
      </w:r>
    </w:p>
    <w:p w14:paraId="4A314BF1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наградной </w:t>
      </w:r>
      <w:hyperlink r:id="rId29">
        <w:r>
          <w:rPr>
            <w:color w:val="0000FF"/>
          </w:rPr>
          <w:t>лист</w:t>
        </w:r>
      </w:hyperlink>
      <w:r>
        <w:t xml:space="preserve"> (в двух экземплярах) по форме N 2, утвержденной Указом Губернатора от 23 апреля 2003 года N 22, с указанием сведений, отражающих конкретный выдающийся вклад кандидата в развитие изобретательской деятельности;</w:t>
      </w:r>
    </w:p>
    <w:p w14:paraId="603B4BF8" w14:textId="77777777" w:rsidR="00E75DDA" w:rsidRDefault="00E75DDA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5DDE46C1" w14:textId="77777777" w:rsidR="00E75DDA" w:rsidRDefault="00E75DDA">
      <w:pPr>
        <w:pStyle w:val="ConsPlusNormal"/>
        <w:spacing w:before="240"/>
        <w:ind w:firstLine="540"/>
        <w:jc w:val="both"/>
      </w:pPr>
      <w:r>
        <w:t>2) выписка из протокола собрания коллектива (при наличии), подписанная руководителем организации, секретарем собрания и заверенная печатью организации (при наличии);</w:t>
      </w:r>
    </w:p>
    <w:p w14:paraId="334D35E7" w14:textId="77777777" w:rsidR="00E75DDA" w:rsidRDefault="00E75DDA">
      <w:pPr>
        <w:pStyle w:val="ConsPlusNormal"/>
        <w:jc w:val="both"/>
      </w:pPr>
      <w:r>
        <w:lastRenderedPageBreak/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29.05.2025 N 1516-VII)</w:t>
      </w:r>
    </w:p>
    <w:p w14:paraId="3419A5F3" w14:textId="77777777" w:rsidR="00E75DDA" w:rsidRDefault="00E75DDA">
      <w:pPr>
        <w:pStyle w:val="ConsPlusNormal"/>
        <w:spacing w:before="240"/>
        <w:ind w:firstLine="540"/>
        <w:jc w:val="both"/>
      </w:pPr>
      <w:r>
        <w:t>3) иные документы и сведения, позволяющие объективно оценить эффективную и добросовестную трудовую (служебную) деятельность кандидата, его вклад в разработку и внедрение изобретения.</w:t>
      </w:r>
    </w:p>
    <w:p w14:paraId="57003C9C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15. Обработка персональных данных, содержащихся в ходатайстве о присвоении звания и документах, указанных в </w:t>
      </w:r>
      <w:hyperlink w:anchor="P183">
        <w:r>
          <w:rPr>
            <w:color w:val="0000FF"/>
          </w:rPr>
          <w:t>пункте 14</w:t>
        </w:r>
      </w:hyperlink>
      <w:r>
        <w:t xml:space="preserve"> настоящего Положения (далее - документы о присвоении звания), осуществляется с письменного согласия кандидата.</w:t>
      </w:r>
    </w:p>
    <w:p w14:paraId="3F2204A3" w14:textId="77777777" w:rsidR="00E75DDA" w:rsidRDefault="00E75DDA">
      <w:pPr>
        <w:pStyle w:val="ConsPlusNormal"/>
        <w:spacing w:before="240"/>
        <w:ind w:firstLine="540"/>
        <w:jc w:val="both"/>
      </w:pPr>
      <w:r>
        <w:t>Форма согласия на обработку персональных данных размещается на официальных сайтах Законодательного Собрания и Правительства в информационно-телекоммуникационной сети "Интернет".</w:t>
      </w:r>
    </w:p>
    <w:p w14:paraId="1718C47F" w14:textId="77777777" w:rsidR="00E75DDA" w:rsidRDefault="00E75DDA">
      <w:pPr>
        <w:pStyle w:val="ConsPlusNormal"/>
        <w:spacing w:before="240"/>
        <w:ind w:firstLine="540"/>
        <w:jc w:val="both"/>
      </w:pPr>
      <w:r>
        <w:t>16. Документы о присвоении звания на каждого кандидата представляются в уполномоченный орган в срок до 1 июня текущего календарного года.</w:t>
      </w:r>
    </w:p>
    <w:p w14:paraId="2C370977" w14:textId="77777777" w:rsidR="00E75DDA" w:rsidRDefault="00E75DDA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5672DF17" w14:textId="77777777" w:rsidR="00E75DDA" w:rsidRDefault="00E75DDA">
      <w:pPr>
        <w:pStyle w:val="ConsPlusNormal"/>
        <w:spacing w:before="240"/>
        <w:ind w:firstLine="540"/>
        <w:jc w:val="both"/>
      </w:pPr>
      <w:r>
        <w:t>17. Уполномоченный орган в течение десяти календарных дней со дня окончания срока поступления документов о присвоении звания направляет их на рассмотрение созданной при уполномоченном органе комиссии по отбору кандидатов для присвоения звания (далее - Комиссия).</w:t>
      </w:r>
    </w:p>
    <w:p w14:paraId="0FE54C6D" w14:textId="77777777" w:rsidR="00E75DDA" w:rsidRDefault="00E75DDA">
      <w:pPr>
        <w:pStyle w:val="ConsPlusNormal"/>
        <w:spacing w:before="240"/>
        <w:ind w:firstLine="540"/>
        <w:jc w:val="both"/>
      </w:pPr>
      <w:r>
        <w:t>Заседание Комиссии проводится один раз в год не позднее 30 июня текущего календарного года.</w:t>
      </w:r>
    </w:p>
    <w:p w14:paraId="6AB1A79E" w14:textId="77777777" w:rsidR="00E75DDA" w:rsidRDefault="00E75DDA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3C78572D" w14:textId="77777777" w:rsidR="00E75DDA" w:rsidRDefault="00E75DDA">
      <w:pPr>
        <w:pStyle w:val="ConsPlusNormal"/>
        <w:spacing w:before="240"/>
        <w:ind w:firstLine="540"/>
        <w:jc w:val="both"/>
      </w:pPr>
      <w:r>
        <w:t>Состав Комиссии и Положение о ней утверждаются приказом уполномоченного органа.</w:t>
      </w:r>
    </w:p>
    <w:p w14:paraId="6FB54012" w14:textId="77777777" w:rsidR="00E75DDA" w:rsidRDefault="00E75DDA">
      <w:pPr>
        <w:pStyle w:val="ConsPlusNormal"/>
        <w:spacing w:before="240"/>
        <w:ind w:firstLine="540"/>
        <w:jc w:val="both"/>
      </w:pPr>
      <w:r>
        <w:t>Решение Комиссии по каждому кандидату на присвоение звания оформляется выпиской из протокола заседания Комиссии.</w:t>
      </w:r>
    </w:p>
    <w:p w14:paraId="1767F3DE" w14:textId="77777777" w:rsidR="00E75DDA" w:rsidRDefault="00E75DDA">
      <w:pPr>
        <w:pStyle w:val="ConsPlusNormal"/>
        <w:spacing w:before="240"/>
        <w:ind w:firstLine="540"/>
        <w:jc w:val="both"/>
      </w:pPr>
      <w:bookmarkStart w:id="10" w:name="P198"/>
      <w:bookmarkEnd w:id="10"/>
      <w:r>
        <w:t>18. Документы о присвоении звания кандидатам, по которым принято положительное решение Комиссии, уполномоченный орган в течение десяти рабочих дней со дня принятия такого решения направляет вместе с выписками из протокола заседания Комиссии Губернатору и Председателю Законодательного Собрания по одному экземпляру для каждого.</w:t>
      </w:r>
    </w:p>
    <w:p w14:paraId="0A0352E9" w14:textId="77777777" w:rsidR="00E75DDA" w:rsidRDefault="00E75DDA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3C905E28" w14:textId="77777777" w:rsidR="00E75DDA" w:rsidRDefault="00E75DDA">
      <w:pPr>
        <w:pStyle w:val="ConsPlusNormal"/>
        <w:spacing w:before="240"/>
        <w:ind w:firstLine="540"/>
        <w:jc w:val="both"/>
      </w:pPr>
      <w:r>
        <w:t>19. Губернатор в течение 30 рабочих дней со дня получения документов, указанных в пункте 18 настоящего Положения, готовит мотивированное заключение (о поддержке либо неподдержке ходатайства о присвоении звания) и направляет его в Законодательное Собрание. Подготовку проекта мотивированного заключения Губернатора осуществляет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0978F023" w14:textId="77777777" w:rsidR="00E75DDA" w:rsidRDefault="00E75DDA">
      <w:pPr>
        <w:pStyle w:val="ConsPlusNormal"/>
        <w:spacing w:before="240"/>
        <w:ind w:firstLine="540"/>
        <w:jc w:val="both"/>
      </w:pPr>
      <w:r>
        <w:lastRenderedPageBreak/>
        <w:t>20. В случае инициирования присвоения звания Губернатором мотивированное заключение в адрес Законодательного Собрания не оформляется.</w:t>
      </w:r>
    </w:p>
    <w:p w14:paraId="7FA12CC0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21. Председатель Законодательного Собрания в течение 30 рабочих дней со дня получения документов, указанных в </w:t>
      </w:r>
      <w:hyperlink w:anchor="P198">
        <w:r>
          <w:rPr>
            <w:color w:val="0000FF"/>
          </w:rPr>
          <w:t>пункте 18</w:t>
        </w:r>
      </w:hyperlink>
      <w:r>
        <w:t xml:space="preserve"> настоящего Положения, готовит мотивированное заключение (о поддержке либо неподдержке ходатайства о присвоении звания) и направляет его в комитет Законодательного Собрания, к вопросам ведения которого относятся вопросы в сфере промышленности (далее - профильный комитет Законодательного Собрания). Подготовку проекта мотивированного заключения Председателя Законодательного Собрания осуществляет структурное подразделение аппарата Законодательного Собрания, к задачам и функциям которого относится обеспечение деятельности по вопросам награждений.</w:t>
      </w:r>
    </w:p>
    <w:p w14:paraId="653ED13C" w14:textId="77777777" w:rsidR="00E75DDA" w:rsidRDefault="00E75DDA">
      <w:pPr>
        <w:pStyle w:val="ConsPlusNormal"/>
        <w:spacing w:before="240"/>
        <w:ind w:firstLine="540"/>
        <w:jc w:val="both"/>
      </w:pPr>
      <w:r>
        <w:t>22. В случае инициирования присвоения звания Председателем Законодательного Собрания мотивированное заключение не оформляется.</w:t>
      </w:r>
    </w:p>
    <w:p w14:paraId="35EDE501" w14:textId="77777777" w:rsidR="00E75DDA" w:rsidRDefault="00E75DDA">
      <w:pPr>
        <w:pStyle w:val="ConsPlusNormal"/>
        <w:spacing w:before="240"/>
        <w:ind w:firstLine="540"/>
        <w:jc w:val="both"/>
      </w:pPr>
      <w:r>
        <w:t>23. Документы о присвоении звания подлежат предварительному рассмотрению в профильном комитете Законодательного Собрания по мере их поступления в Законодательное Собрание при наличии мотивированных заключений Губернатора и Председателя Законодательного Собрания.</w:t>
      </w:r>
    </w:p>
    <w:p w14:paraId="02773B06" w14:textId="77777777" w:rsidR="00E75DDA" w:rsidRDefault="00E75DDA">
      <w:pPr>
        <w:pStyle w:val="ConsPlusNormal"/>
        <w:spacing w:before="240"/>
        <w:ind w:firstLine="540"/>
        <w:jc w:val="both"/>
      </w:pPr>
      <w:r>
        <w:t>24. По итогам предварительного рассмотрения документов о присвоении звания профильный комитет Законодательного Собрания подготавливает проект постановления Законодательного Собрания и вносит его на рассмотрение Законодательного Собрания.</w:t>
      </w:r>
    </w:p>
    <w:p w14:paraId="331FF89F" w14:textId="77777777" w:rsidR="00E75DDA" w:rsidRDefault="00E75DDA">
      <w:pPr>
        <w:pStyle w:val="ConsPlusNormal"/>
        <w:spacing w:before="240"/>
        <w:ind w:firstLine="540"/>
        <w:jc w:val="both"/>
      </w:pPr>
      <w:r>
        <w:t>25. Документы о присвоении звания подлежат возврату инициатору ходатайства о присвоении звания на любом этапе их рассмотрения в случае:</w:t>
      </w:r>
    </w:p>
    <w:p w14:paraId="6C91C261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несоответствия кандидата требованиям, установленным </w:t>
      </w:r>
      <w:hyperlink w:anchor="P177">
        <w:r>
          <w:rPr>
            <w:color w:val="0000FF"/>
          </w:rPr>
          <w:t>пунктом 12</w:t>
        </w:r>
      </w:hyperlink>
      <w:r>
        <w:t xml:space="preserve"> настоящего Положения;</w:t>
      </w:r>
    </w:p>
    <w:p w14:paraId="2EDAF32F" w14:textId="77777777" w:rsidR="00E75DDA" w:rsidRDefault="00E75DDA">
      <w:pPr>
        <w:pStyle w:val="ConsPlusNormal"/>
        <w:spacing w:before="240"/>
        <w:ind w:firstLine="540"/>
        <w:jc w:val="both"/>
      </w:pPr>
      <w:r>
        <w:t>2) выявления недостоверных сведений, содержащихся в документах о присвоении звания;</w:t>
      </w:r>
    </w:p>
    <w:p w14:paraId="20B013F0" w14:textId="77777777" w:rsidR="00E75DDA" w:rsidRDefault="00E75DDA">
      <w:pPr>
        <w:pStyle w:val="ConsPlusNormal"/>
        <w:spacing w:before="240"/>
        <w:ind w:firstLine="540"/>
        <w:jc w:val="both"/>
      </w:pPr>
      <w:r>
        <w:t>3) получения профильным комитетом Законодательного Собрания мотивированного заключения Губернатора и (или) Председателя Законодательного Собрания о неподдержке ходатайства о присвоении звания конкретному кандидату;</w:t>
      </w:r>
    </w:p>
    <w:p w14:paraId="1DF9AB11" w14:textId="77777777" w:rsidR="00E75DDA" w:rsidRDefault="00E75DDA">
      <w:pPr>
        <w:pStyle w:val="ConsPlusNormal"/>
        <w:spacing w:before="240"/>
        <w:ind w:firstLine="540"/>
        <w:jc w:val="both"/>
      </w:pPr>
      <w:r>
        <w:t>4) смерти лица, представленного к присвоению звания;</w:t>
      </w:r>
    </w:p>
    <w:p w14:paraId="0E246C97" w14:textId="77777777" w:rsidR="00E75DDA" w:rsidRDefault="00E75DDA">
      <w:pPr>
        <w:pStyle w:val="ConsPlusNormal"/>
        <w:spacing w:before="240"/>
        <w:ind w:firstLine="540"/>
        <w:jc w:val="both"/>
      </w:pPr>
      <w:r>
        <w:t>5) возбуждения уголовного дела в отношении лица, представленного к присвоению звания;</w:t>
      </w:r>
    </w:p>
    <w:p w14:paraId="2666A649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6) несоблюдения ограничения, установленного </w:t>
      </w:r>
      <w:hyperlink w:anchor="P162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14:paraId="4B0618A8" w14:textId="77777777" w:rsidR="00E75DDA" w:rsidRDefault="00E75DDA">
      <w:pPr>
        <w:pStyle w:val="ConsPlusNormal"/>
        <w:spacing w:before="240"/>
        <w:ind w:firstLine="540"/>
        <w:jc w:val="both"/>
      </w:pPr>
      <w:r>
        <w:t>Возврат документов о присвоении звания осуществляется с сопроводительным письмом, содержащим обоснование причины возврата.</w:t>
      </w:r>
    </w:p>
    <w:p w14:paraId="43ECD294" w14:textId="77777777" w:rsidR="00E75DDA" w:rsidRDefault="00E75DDA">
      <w:pPr>
        <w:pStyle w:val="ConsPlusNormal"/>
        <w:ind w:firstLine="540"/>
        <w:jc w:val="both"/>
      </w:pPr>
    </w:p>
    <w:p w14:paraId="6F5740AB" w14:textId="77777777" w:rsidR="00E75DDA" w:rsidRDefault="00E75DDA">
      <w:pPr>
        <w:pStyle w:val="ConsPlusNormal"/>
        <w:ind w:firstLine="540"/>
        <w:jc w:val="both"/>
      </w:pPr>
    </w:p>
    <w:p w14:paraId="0158D636" w14:textId="77777777" w:rsidR="00E75DDA" w:rsidRDefault="00E75DDA">
      <w:pPr>
        <w:pStyle w:val="ConsPlusNormal"/>
        <w:ind w:firstLine="540"/>
        <w:jc w:val="both"/>
      </w:pPr>
    </w:p>
    <w:p w14:paraId="481E9348" w14:textId="77777777" w:rsidR="00E75DDA" w:rsidRDefault="00E75DDA">
      <w:pPr>
        <w:pStyle w:val="ConsPlusNormal"/>
        <w:ind w:firstLine="540"/>
        <w:jc w:val="both"/>
      </w:pPr>
    </w:p>
    <w:p w14:paraId="58051DCD" w14:textId="77777777" w:rsidR="00E75DDA" w:rsidRDefault="00E75DDA">
      <w:pPr>
        <w:pStyle w:val="ConsPlusNormal"/>
        <w:ind w:firstLine="540"/>
        <w:jc w:val="both"/>
      </w:pPr>
    </w:p>
    <w:p w14:paraId="57553550" w14:textId="77777777" w:rsidR="00E75DDA" w:rsidRDefault="00E75DDA">
      <w:pPr>
        <w:pStyle w:val="ConsPlusNormal"/>
        <w:jc w:val="right"/>
        <w:outlineLvl w:val="0"/>
      </w:pPr>
      <w:r>
        <w:t>Приложение 4</w:t>
      </w:r>
    </w:p>
    <w:p w14:paraId="7AEB10DB" w14:textId="77777777" w:rsidR="00E75DDA" w:rsidRDefault="00E75DDA">
      <w:pPr>
        <w:pStyle w:val="ConsPlusNormal"/>
        <w:jc w:val="right"/>
      </w:pPr>
      <w:r>
        <w:t>Утверждены</w:t>
      </w:r>
    </w:p>
    <w:p w14:paraId="26F296C0" w14:textId="77777777" w:rsidR="00E75DDA" w:rsidRDefault="00E75DDA">
      <w:pPr>
        <w:pStyle w:val="ConsPlusNormal"/>
        <w:jc w:val="right"/>
      </w:pPr>
      <w:r>
        <w:t>постановлением</w:t>
      </w:r>
    </w:p>
    <w:p w14:paraId="438DFA86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38D0B80D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3A31AE9A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1F0428A8" w14:textId="77777777" w:rsidR="00E75DDA" w:rsidRDefault="00E75DDA">
      <w:pPr>
        <w:pStyle w:val="ConsPlusNormal"/>
        <w:ind w:firstLine="540"/>
        <w:jc w:val="both"/>
      </w:pPr>
    </w:p>
    <w:p w14:paraId="7D987F48" w14:textId="77777777" w:rsidR="00E75DDA" w:rsidRDefault="00E75DDA">
      <w:pPr>
        <w:pStyle w:val="ConsPlusTitle"/>
        <w:jc w:val="center"/>
      </w:pPr>
      <w:bookmarkStart w:id="11" w:name="P226"/>
      <w:bookmarkEnd w:id="11"/>
      <w:r>
        <w:t>ОПИСАНИЕ И ОБРАЗЕЦ</w:t>
      </w:r>
    </w:p>
    <w:p w14:paraId="5E57ED95" w14:textId="77777777" w:rsidR="00E75DDA" w:rsidRDefault="00E75DDA">
      <w:pPr>
        <w:pStyle w:val="ConsPlusTitle"/>
        <w:jc w:val="center"/>
      </w:pPr>
      <w:r>
        <w:t>НАГРУДНОГО ЗНАКА "ЗАСЛУЖЕННЫЙ ИЗОБРЕТАТЕЛЬ</w:t>
      </w:r>
    </w:p>
    <w:p w14:paraId="6E4253DA" w14:textId="77777777" w:rsidR="00E75DDA" w:rsidRDefault="00E75DDA">
      <w:pPr>
        <w:pStyle w:val="ConsPlusTitle"/>
        <w:jc w:val="center"/>
      </w:pPr>
      <w:r>
        <w:t>НИЖЕГОРОДСКОЙ ОБЛАСТИ"</w:t>
      </w:r>
    </w:p>
    <w:p w14:paraId="0197D387" w14:textId="77777777" w:rsidR="00E75DDA" w:rsidRDefault="00E75DDA">
      <w:pPr>
        <w:pStyle w:val="ConsPlusNormal"/>
        <w:ind w:firstLine="540"/>
        <w:jc w:val="both"/>
      </w:pPr>
    </w:p>
    <w:p w14:paraId="389A82F0" w14:textId="77777777" w:rsidR="00E75DDA" w:rsidRDefault="00E75DDA">
      <w:pPr>
        <w:pStyle w:val="ConsPlusNormal"/>
        <w:ind w:firstLine="540"/>
        <w:jc w:val="both"/>
      </w:pPr>
      <w:r>
        <w:t>Нагрудный знак "Заслуженный изобретатель Нижегородской области" (далее - нагрудный знак) имеет форму овального венка, образуемого лавровой и дубовой ветвями, высотой 40 мм и шириной 30 мм и изготавливается из латунного сплава с последующим покрытием гальваническим серебром и патинированием металлов.</w:t>
      </w:r>
    </w:p>
    <w:p w14:paraId="1A9E0111" w14:textId="77777777" w:rsidR="00E75DDA" w:rsidRDefault="00E75DDA">
      <w:pPr>
        <w:pStyle w:val="ConsPlusNormal"/>
        <w:spacing w:before="240"/>
        <w:ind w:firstLine="540"/>
        <w:jc w:val="both"/>
      </w:pPr>
      <w:r>
        <w:t>На лицевой стороне в верхней части венка помещается одноцветный рельефный Герб Нижегородской области, в центральной части на венок наложен картуш с надписью "ЗАСЛУЖЕННЫЙ ИЗОБРЕТАТЕЛЬ НИЖЕГОРОДСКОЙ ОБЛАСТИ".</w:t>
      </w:r>
    </w:p>
    <w:p w14:paraId="3A9B99E1" w14:textId="77777777" w:rsidR="00E75DDA" w:rsidRDefault="00E75DDA">
      <w:pPr>
        <w:pStyle w:val="ConsPlusNormal"/>
        <w:spacing w:before="240"/>
        <w:ind w:firstLine="540"/>
        <w:jc w:val="both"/>
      </w:pPr>
      <w:r>
        <w:t>Номер нагрудного знака располагается на оборотной стороне под приспособлением, изготовленным для крепления к одежде в виде булавки из стали.</w:t>
      </w:r>
    </w:p>
    <w:p w14:paraId="7E6B291F" w14:textId="77777777" w:rsidR="00E75DDA" w:rsidRDefault="00E75DDA">
      <w:pPr>
        <w:pStyle w:val="ConsPlusNormal"/>
        <w:ind w:firstLine="540"/>
        <w:jc w:val="both"/>
      </w:pPr>
    </w:p>
    <w:p w14:paraId="7015890A" w14:textId="77777777" w:rsidR="00E75DDA" w:rsidRDefault="00E75DDA">
      <w:pPr>
        <w:pStyle w:val="ConsPlusNormal"/>
        <w:jc w:val="center"/>
      </w:pPr>
      <w:r>
        <w:t>Образец нагрудного знака (изображение):</w:t>
      </w:r>
    </w:p>
    <w:p w14:paraId="05372B5D" w14:textId="77777777" w:rsidR="00E75DDA" w:rsidRDefault="00E75DDA">
      <w:pPr>
        <w:pStyle w:val="ConsPlusNormal"/>
        <w:ind w:firstLine="540"/>
        <w:jc w:val="both"/>
      </w:pPr>
    </w:p>
    <w:p w14:paraId="30874376" w14:textId="77777777" w:rsidR="00E75DDA" w:rsidRDefault="00E75DDA">
      <w:pPr>
        <w:pStyle w:val="ConsPlusNormal"/>
        <w:jc w:val="center"/>
      </w:pPr>
      <w:r>
        <w:rPr>
          <w:noProof/>
          <w:position w:val="-321"/>
        </w:rPr>
        <w:drawing>
          <wp:inline distT="0" distB="0" distL="0" distR="0" wp14:anchorId="64B3488D" wp14:editId="4CF34335">
            <wp:extent cx="3479165" cy="4231640"/>
            <wp:effectExtent l="0" t="0" r="0" b="0"/>
            <wp:docPr id="18883203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3D3F1" w14:textId="77777777" w:rsidR="00E75DDA" w:rsidRDefault="00E75DDA">
      <w:pPr>
        <w:pStyle w:val="ConsPlusNormal"/>
        <w:ind w:firstLine="540"/>
        <w:jc w:val="both"/>
      </w:pPr>
    </w:p>
    <w:p w14:paraId="6F56A8BA" w14:textId="77777777" w:rsidR="00E75DDA" w:rsidRDefault="00E75DDA">
      <w:pPr>
        <w:pStyle w:val="ConsPlusNormal"/>
        <w:ind w:firstLine="540"/>
        <w:jc w:val="both"/>
      </w:pPr>
    </w:p>
    <w:p w14:paraId="6A93E227" w14:textId="77777777" w:rsidR="00E75DDA" w:rsidRDefault="00E75DDA">
      <w:pPr>
        <w:pStyle w:val="ConsPlusNormal"/>
        <w:ind w:firstLine="540"/>
        <w:jc w:val="both"/>
      </w:pPr>
    </w:p>
    <w:p w14:paraId="4657D24D" w14:textId="77777777" w:rsidR="00E75DDA" w:rsidRDefault="00E75DDA">
      <w:pPr>
        <w:pStyle w:val="ConsPlusNormal"/>
        <w:ind w:firstLine="540"/>
        <w:jc w:val="both"/>
      </w:pPr>
    </w:p>
    <w:p w14:paraId="322BAF89" w14:textId="77777777" w:rsidR="00E75DDA" w:rsidRDefault="00E75DDA">
      <w:pPr>
        <w:pStyle w:val="ConsPlusNormal"/>
        <w:ind w:firstLine="540"/>
        <w:jc w:val="both"/>
      </w:pPr>
    </w:p>
    <w:p w14:paraId="50F9F342" w14:textId="77777777" w:rsidR="00E75DDA" w:rsidRDefault="00E75DDA">
      <w:pPr>
        <w:pStyle w:val="ConsPlusNormal"/>
        <w:jc w:val="right"/>
        <w:outlineLvl w:val="0"/>
      </w:pPr>
      <w:r>
        <w:t>Приложение 5</w:t>
      </w:r>
    </w:p>
    <w:p w14:paraId="1FF618AD" w14:textId="77777777" w:rsidR="00E75DDA" w:rsidRDefault="00E75DDA">
      <w:pPr>
        <w:pStyle w:val="ConsPlusNormal"/>
        <w:jc w:val="right"/>
      </w:pPr>
      <w:r>
        <w:t>Утверждено</w:t>
      </w:r>
    </w:p>
    <w:p w14:paraId="3F1D5554" w14:textId="77777777" w:rsidR="00E75DDA" w:rsidRDefault="00E75DDA">
      <w:pPr>
        <w:pStyle w:val="ConsPlusNormal"/>
        <w:jc w:val="right"/>
      </w:pPr>
      <w:r>
        <w:t>постановлением</w:t>
      </w:r>
    </w:p>
    <w:p w14:paraId="635F3EFF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5800A16A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2B3D451D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689128B3" w14:textId="77777777" w:rsidR="00E75DDA" w:rsidRDefault="00E75DDA">
      <w:pPr>
        <w:pStyle w:val="ConsPlusNormal"/>
        <w:ind w:firstLine="540"/>
        <w:jc w:val="both"/>
      </w:pPr>
    </w:p>
    <w:p w14:paraId="23D33997" w14:textId="77777777" w:rsidR="00E75DDA" w:rsidRDefault="00E75DDA">
      <w:pPr>
        <w:pStyle w:val="ConsPlusTitle"/>
        <w:jc w:val="center"/>
      </w:pPr>
      <w:bookmarkStart w:id="12" w:name="P249"/>
      <w:bookmarkEnd w:id="12"/>
      <w:r>
        <w:t>ПОЛОЖЕНИЕ</w:t>
      </w:r>
    </w:p>
    <w:p w14:paraId="7955122B" w14:textId="77777777" w:rsidR="00E75DDA" w:rsidRDefault="00E75DDA">
      <w:pPr>
        <w:pStyle w:val="ConsPlusTitle"/>
        <w:jc w:val="center"/>
      </w:pPr>
      <w:r>
        <w:t>О ЗВАНИИ "ЗАСЛУЖЕННЫЙ КОНСТРУКТОР НИЖЕГОРОДСКОЙ ОБЛАСТИ"</w:t>
      </w:r>
    </w:p>
    <w:p w14:paraId="4FA7044A" w14:textId="77777777" w:rsidR="00E75DDA" w:rsidRDefault="00E75D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75DDA" w14:paraId="40C726F9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C70B6" w14:textId="77777777" w:rsidR="00E75DDA" w:rsidRDefault="00E75D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CA30" w14:textId="77777777" w:rsidR="00E75DDA" w:rsidRDefault="00E75D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0C565A2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FD8DBA7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Законодательного Собрания Нижегородской области</w:t>
            </w:r>
          </w:p>
          <w:p w14:paraId="6D6F93C5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36">
              <w:r>
                <w:rPr>
                  <w:color w:val="0000FF"/>
                </w:rPr>
                <w:t>N 1516-VII</w:t>
              </w:r>
            </w:hyperlink>
            <w:r>
              <w:rPr>
                <w:color w:val="392C69"/>
              </w:rPr>
              <w:t xml:space="preserve">, от 29.01.2026 </w:t>
            </w:r>
            <w:hyperlink r:id="rId37">
              <w:r>
                <w:rPr>
                  <w:color w:val="0000FF"/>
                </w:rPr>
                <w:t>N 1822-VII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E161" w14:textId="77777777" w:rsidR="00E75DDA" w:rsidRDefault="00E75DDA">
            <w:pPr>
              <w:pStyle w:val="ConsPlusNormal"/>
            </w:pPr>
          </w:p>
        </w:tc>
      </w:tr>
    </w:tbl>
    <w:p w14:paraId="332EE51E" w14:textId="77777777" w:rsidR="00E75DDA" w:rsidRDefault="00E75DDA">
      <w:pPr>
        <w:pStyle w:val="ConsPlusNormal"/>
        <w:ind w:firstLine="540"/>
        <w:jc w:val="both"/>
      </w:pPr>
    </w:p>
    <w:p w14:paraId="29186E64" w14:textId="77777777" w:rsidR="00E75DDA" w:rsidRDefault="00E75DDA">
      <w:pPr>
        <w:pStyle w:val="ConsPlusTitle"/>
        <w:jc w:val="center"/>
        <w:outlineLvl w:val="1"/>
      </w:pPr>
      <w:r>
        <w:t>I. Общие положения</w:t>
      </w:r>
    </w:p>
    <w:p w14:paraId="294FB88A" w14:textId="77777777" w:rsidR="00E75DDA" w:rsidRDefault="00E75DDA">
      <w:pPr>
        <w:pStyle w:val="ConsPlusNormal"/>
        <w:ind w:firstLine="540"/>
        <w:jc w:val="both"/>
      </w:pPr>
    </w:p>
    <w:p w14:paraId="7267412C" w14:textId="77777777" w:rsidR="00E75DDA" w:rsidRDefault="00E75DDA">
      <w:pPr>
        <w:pStyle w:val="ConsPlusNormal"/>
        <w:ind w:firstLine="540"/>
        <w:jc w:val="both"/>
      </w:pPr>
      <w:r>
        <w:t xml:space="preserve">1. Звание "Заслуженный конструктор Нижегородской области" (далее - звание) является наградой Нижегородской области, учрежденной </w:t>
      </w:r>
      <w:hyperlink r:id="rId38">
        <w:r>
          <w:rPr>
            <w:color w:val="0000FF"/>
          </w:rPr>
          <w:t>Законом</w:t>
        </w:r>
      </w:hyperlink>
      <w:r>
        <w:t xml:space="preserve"> Нижегородской области от 21 апреля 2003 года N 28-З "О наградах и премиях Нижегородской области" (далее - Закон Нижегородской области "О наградах и премиях Нижегородской области").</w:t>
      </w:r>
    </w:p>
    <w:p w14:paraId="7E3C3A47" w14:textId="77777777" w:rsidR="00E75DDA" w:rsidRDefault="00E75DDA">
      <w:pPr>
        <w:pStyle w:val="ConsPlusNormal"/>
        <w:spacing w:before="240"/>
        <w:ind w:firstLine="540"/>
        <w:jc w:val="both"/>
      </w:pPr>
      <w:r>
        <w:t>2. Звание присваивается гражданам Российской Федерации, работникам конструкторских, технологических, научно-исследовательских, производственных и научно-производственных организаций, внесшим значительный вклад в разработку и внедрение новой высокоэффективной техники и технологий, обеспечивающих решение социально-экономических задач.</w:t>
      </w:r>
    </w:p>
    <w:p w14:paraId="6794BB63" w14:textId="77777777" w:rsidR="00E75DDA" w:rsidRDefault="00E75DDA">
      <w:pPr>
        <w:pStyle w:val="ConsPlusNormal"/>
        <w:spacing w:before="240"/>
        <w:ind w:firstLine="540"/>
        <w:jc w:val="both"/>
      </w:pPr>
      <w:bookmarkStart w:id="13" w:name="P259"/>
      <w:bookmarkEnd w:id="13"/>
      <w:r>
        <w:t>3. Звание является личным пожизненным званием. Повторное присвоение звания одному и тому же лицу не производится.</w:t>
      </w:r>
    </w:p>
    <w:p w14:paraId="4FE5C012" w14:textId="77777777" w:rsidR="00E75DDA" w:rsidRDefault="00E75DDA">
      <w:pPr>
        <w:pStyle w:val="ConsPlusNormal"/>
        <w:spacing w:before="240"/>
        <w:ind w:firstLine="540"/>
        <w:jc w:val="both"/>
      </w:pPr>
      <w:r>
        <w:t>4. Решение о присвоении звания принимается на заседании Законодательного Собрания и оформляется постановлением Законодательного Собрания.</w:t>
      </w:r>
    </w:p>
    <w:p w14:paraId="3C065D16" w14:textId="77777777" w:rsidR="00E75DDA" w:rsidRDefault="00E75DDA">
      <w:pPr>
        <w:pStyle w:val="ConsPlusNormal"/>
        <w:spacing w:before="240"/>
        <w:ind w:firstLine="540"/>
        <w:jc w:val="both"/>
      </w:pPr>
      <w:r>
        <w:t>Ежегодно звание присваивается не более чем пяти кандидатам.</w:t>
      </w:r>
    </w:p>
    <w:p w14:paraId="5B2DFA12" w14:textId="77777777" w:rsidR="00E75DDA" w:rsidRDefault="00E75DDA">
      <w:pPr>
        <w:pStyle w:val="ConsPlusNormal"/>
        <w:spacing w:before="240"/>
        <w:ind w:firstLine="540"/>
        <w:jc w:val="both"/>
      </w:pPr>
      <w:r>
        <w:t>5. Лицам, удостоенным звания, вручаются нагрудный знак "Заслуженный конструктор Нижегородской области" (далее - нагрудный знак) и удостоверение.</w:t>
      </w:r>
    </w:p>
    <w:p w14:paraId="0DDF5FA8" w14:textId="77777777" w:rsidR="00E75DDA" w:rsidRDefault="00E75DDA">
      <w:pPr>
        <w:pStyle w:val="ConsPlusNormal"/>
        <w:spacing w:before="240"/>
        <w:ind w:firstLine="540"/>
        <w:jc w:val="both"/>
      </w:pPr>
      <w:r>
        <w:t>Удостоверение к званию подписывается Губернатором Нижегородской области (далее - Губернатор) и Председателем Законодательного Собрания. Подписи заверяются гербовыми печатями Правительства Нижегородской области (далее - Правительство) и Законодательного Собрания.</w:t>
      </w:r>
    </w:p>
    <w:p w14:paraId="4D655EB6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6. Нагрудный знак и удостоверение вручаются лицам, удостоенным звания, в торжественной обстановке Губернатором, Председателем Законодательного Собрания либо по их поручению заместителем Губернатора, заместителем Председателя </w:t>
      </w:r>
      <w:r>
        <w:lastRenderedPageBreak/>
        <w:t>Правительства, первым заместителем Председателя Законодательного Собрания, заместителем Председателя Законодательного Собрания, иными уполномоченными лицами.</w:t>
      </w:r>
    </w:p>
    <w:p w14:paraId="44EF4C2D" w14:textId="77777777" w:rsidR="00E75DDA" w:rsidRDefault="00E75DDA">
      <w:pPr>
        <w:pStyle w:val="ConsPlusNormal"/>
        <w:spacing w:before="240"/>
        <w:ind w:firstLine="540"/>
        <w:jc w:val="both"/>
      </w:pPr>
      <w:r>
        <w:t>7. Учет лиц, представленных к присвоению звания и удостоенных звания, возлагается на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2B4A2EF1" w14:textId="77777777" w:rsidR="00E75DDA" w:rsidRDefault="00E75DDA">
      <w:pPr>
        <w:pStyle w:val="ConsPlusNormal"/>
        <w:spacing w:before="240"/>
        <w:ind w:firstLine="540"/>
        <w:jc w:val="both"/>
      </w:pPr>
      <w:r>
        <w:t>8. Изготовление нагрудных знаков и удостоверений возлагается на уполномоченный исполнительный орган Нижегородской области, осуществляющий формирование и проведение региональной промышленной и инновационной политики (далее - уполномоченный орган).</w:t>
      </w:r>
    </w:p>
    <w:p w14:paraId="57F7B029" w14:textId="77777777" w:rsidR="00E75DDA" w:rsidRDefault="00E75DDA">
      <w:pPr>
        <w:pStyle w:val="ConsPlusNormal"/>
        <w:spacing w:before="240"/>
        <w:ind w:firstLine="540"/>
        <w:jc w:val="both"/>
      </w:pPr>
      <w:r>
        <w:t>9. Финансовое обеспечение расходов, связанных с изготовлением нагрудных знаков и удостоверений, осуществляется за счет средств, предусмотренных уполномоченному органу в областном бюджете.</w:t>
      </w:r>
    </w:p>
    <w:p w14:paraId="542E0237" w14:textId="77777777" w:rsidR="00E75DDA" w:rsidRDefault="00E75DDA">
      <w:pPr>
        <w:pStyle w:val="ConsPlusNormal"/>
        <w:spacing w:before="240"/>
        <w:ind w:firstLine="540"/>
        <w:jc w:val="both"/>
      </w:pPr>
      <w:r>
        <w:t>10. Дубликаты нагрудного знака и удостоверения взамен утраченных не выдаются.</w:t>
      </w:r>
    </w:p>
    <w:p w14:paraId="0417D259" w14:textId="77777777" w:rsidR="00E75DDA" w:rsidRDefault="00E75DDA">
      <w:pPr>
        <w:pStyle w:val="ConsPlusNormal"/>
        <w:ind w:firstLine="540"/>
        <w:jc w:val="both"/>
      </w:pPr>
    </w:p>
    <w:p w14:paraId="20ED560F" w14:textId="77777777" w:rsidR="00E75DDA" w:rsidRDefault="00E75DDA">
      <w:pPr>
        <w:pStyle w:val="ConsPlusTitle"/>
        <w:jc w:val="center"/>
        <w:outlineLvl w:val="1"/>
      </w:pPr>
      <w:r>
        <w:t>II. Порядок представления к присвоению звания</w:t>
      </w:r>
    </w:p>
    <w:p w14:paraId="4C0B39FE" w14:textId="77777777" w:rsidR="00E75DDA" w:rsidRDefault="00E75DDA">
      <w:pPr>
        <w:pStyle w:val="ConsPlusNormal"/>
        <w:ind w:firstLine="540"/>
        <w:jc w:val="both"/>
      </w:pPr>
    </w:p>
    <w:p w14:paraId="65BC961E" w14:textId="77777777" w:rsidR="00E75DDA" w:rsidRDefault="00E75DDA">
      <w:pPr>
        <w:pStyle w:val="ConsPlusNormal"/>
        <w:ind w:firstLine="540"/>
        <w:jc w:val="both"/>
      </w:pPr>
      <w:r>
        <w:t>11. Ходатайства о присвоении звания инициируются коллективами организаций, в которых работают (работали) кандидаты на присвоение звания, и подписываются их руководителями.</w:t>
      </w:r>
    </w:p>
    <w:p w14:paraId="0ED7FCBB" w14:textId="77777777" w:rsidR="00E75DDA" w:rsidRDefault="00E75DDA">
      <w:pPr>
        <w:pStyle w:val="ConsPlusNormal"/>
        <w:spacing w:before="240"/>
        <w:ind w:firstLine="540"/>
        <w:jc w:val="both"/>
      </w:pPr>
      <w:r>
        <w:t>Ходатайства о присвоении звания могут быть инициированы также Губернатором, Председателем Законодательного Собрания, депутатами Законодательного Собрания, органами местного самоуправления городских и муниципальных округов Нижегородской области, руководителями общественных организаций.</w:t>
      </w:r>
    </w:p>
    <w:p w14:paraId="0F0740C4" w14:textId="77777777" w:rsidR="00E75DDA" w:rsidRDefault="00E75DDA">
      <w:pPr>
        <w:pStyle w:val="ConsPlusNormal"/>
        <w:spacing w:before="240"/>
        <w:ind w:firstLine="540"/>
        <w:jc w:val="both"/>
      </w:pPr>
      <w:bookmarkStart w:id="14" w:name="P274"/>
      <w:bookmarkEnd w:id="14"/>
      <w:r>
        <w:t>12. Кандидат, представляемый к присвоению звания, должен соответствовать следующим требованиям:</w:t>
      </w:r>
    </w:p>
    <w:p w14:paraId="244C66D6" w14:textId="77777777" w:rsidR="00E75DDA" w:rsidRDefault="00E75DDA">
      <w:pPr>
        <w:pStyle w:val="ConsPlusNormal"/>
        <w:spacing w:before="240"/>
        <w:ind w:firstLine="540"/>
        <w:jc w:val="both"/>
      </w:pPr>
      <w:r>
        <w:t>1) наличие профессиональных заслуг в соответствующей отрасли;</w:t>
      </w:r>
    </w:p>
    <w:p w14:paraId="2211EC19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2) наличие награды Нижегородской области, учрежденной </w:t>
      </w:r>
      <w:hyperlink r:id="rId39">
        <w:r>
          <w:rPr>
            <w:color w:val="0000FF"/>
          </w:rPr>
          <w:t>Законом</w:t>
        </w:r>
      </w:hyperlink>
      <w:r>
        <w:t xml:space="preserve"> Нижегородской области "О наградах и премиях Нижегородской области", и (или) награды либо поощрения органа государственной власти Нижегородской области, награды муниципального образования Нижегородской области;</w:t>
      </w:r>
    </w:p>
    <w:p w14:paraId="249B3215" w14:textId="77777777" w:rsidR="00E75DDA" w:rsidRDefault="00E75DDA">
      <w:pPr>
        <w:pStyle w:val="ConsPlusNormal"/>
        <w:spacing w:before="240"/>
        <w:ind w:firstLine="540"/>
        <w:jc w:val="both"/>
      </w:pPr>
      <w:r>
        <w:t>3) отсутствие не снятой или не погашенной в установленном федеральным законом порядке судимости;</w:t>
      </w:r>
    </w:p>
    <w:p w14:paraId="70DD0F8A" w14:textId="77777777" w:rsidR="00E75DDA" w:rsidRDefault="00E75DDA">
      <w:pPr>
        <w:pStyle w:val="ConsPlusNormal"/>
        <w:spacing w:before="240"/>
        <w:ind w:firstLine="540"/>
        <w:jc w:val="both"/>
      </w:pPr>
      <w:r>
        <w:t>4) отсутствие неснятого дисциплинарного взыскания.</w:t>
      </w:r>
    </w:p>
    <w:p w14:paraId="6BAA1F03" w14:textId="77777777" w:rsidR="00E75DDA" w:rsidRDefault="00E75DDA">
      <w:pPr>
        <w:pStyle w:val="ConsPlusNormal"/>
        <w:spacing w:before="240"/>
        <w:ind w:firstLine="540"/>
        <w:jc w:val="both"/>
      </w:pPr>
      <w:r>
        <w:t>13. Ходатайство о присвоении звания составляется в письменной форме. В ходатайстве о присвоении звания указываются биографические сведения о кандидате, а также краткое описание достижений и заслуг лица, представляемого к присвоению звания.</w:t>
      </w:r>
    </w:p>
    <w:p w14:paraId="787495EC" w14:textId="77777777" w:rsidR="00E75DDA" w:rsidRDefault="00E75DDA">
      <w:pPr>
        <w:pStyle w:val="ConsPlusNormal"/>
        <w:spacing w:before="240"/>
        <w:ind w:firstLine="540"/>
        <w:jc w:val="both"/>
      </w:pPr>
      <w:bookmarkStart w:id="15" w:name="P280"/>
      <w:bookmarkEnd w:id="15"/>
      <w:r>
        <w:t>14. К ходатайству о присвоении звания прилагаются следующие документы:</w:t>
      </w:r>
    </w:p>
    <w:p w14:paraId="2BA864DD" w14:textId="77777777" w:rsidR="00E75DDA" w:rsidRDefault="00E75DDA">
      <w:pPr>
        <w:pStyle w:val="ConsPlusNormal"/>
        <w:spacing w:before="240"/>
        <w:ind w:firstLine="540"/>
        <w:jc w:val="both"/>
      </w:pPr>
      <w:r>
        <w:lastRenderedPageBreak/>
        <w:t xml:space="preserve">1) наградной </w:t>
      </w:r>
      <w:hyperlink r:id="rId40">
        <w:r>
          <w:rPr>
            <w:color w:val="0000FF"/>
          </w:rPr>
          <w:t>лист</w:t>
        </w:r>
      </w:hyperlink>
      <w:r>
        <w:t xml:space="preserve"> (в двух экземплярах) по форме N 2, утвержденной Указом Губернатора от 23 апреля 2003 года N 22, с указанием сведений, отражающих конкретный выдающийся вклад кандидата в развитие конструкторской деятельности;</w:t>
      </w:r>
    </w:p>
    <w:p w14:paraId="76323BF0" w14:textId="77777777" w:rsidR="00E75DDA" w:rsidRDefault="00E75DDA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0032553C" w14:textId="77777777" w:rsidR="00E75DDA" w:rsidRDefault="00E75DDA">
      <w:pPr>
        <w:pStyle w:val="ConsPlusNormal"/>
        <w:spacing w:before="240"/>
        <w:ind w:firstLine="540"/>
        <w:jc w:val="both"/>
      </w:pPr>
      <w:r>
        <w:t>2) выписка из протокола собрания коллектива (при наличии), подписанная руководителем организации, секретарем собрания и заверенная печатью организации (при наличии);</w:t>
      </w:r>
    </w:p>
    <w:p w14:paraId="25FC99C4" w14:textId="77777777" w:rsidR="00E75DDA" w:rsidRDefault="00E75DDA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29.05.2025 N 1516-VII)</w:t>
      </w:r>
    </w:p>
    <w:p w14:paraId="66A3CC2B" w14:textId="77777777" w:rsidR="00E75DDA" w:rsidRDefault="00E75DDA">
      <w:pPr>
        <w:pStyle w:val="ConsPlusNormal"/>
        <w:spacing w:before="240"/>
        <w:ind w:firstLine="540"/>
        <w:jc w:val="both"/>
      </w:pPr>
      <w:r>
        <w:t>3) иные документы и сведения, позволяющие объективно оценить эффективную и добросовестную трудовую (служебную) деятельность кандидата, его вклад в разработку и внедрение новой высокоэффективной техники и технологий (при наличии).</w:t>
      </w:r>
    </w:p>
    <w:p w14:paraId="34DC7F4A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15. Обработка персональных данных, содержащихся в ходатайстве о присвоении звания и документах, указанных в </w:t>
      </w:r>
      <w:hyperlink w:anchor="P280">
        <w:r>
          <w:rPr>
            <w:color w:val="0000FF"/>
          </w:rPr>
          <w:t>пункте 14</w:t>
        </w:r>
      </w:hyperlink>
      <w:r>
        <w:t xml:space="preserve"> настоящего Положения (далее - документы о присвоении звания), осуществляется с письменного согласия кандидата.</w:t>
      </w:r>
    </w:p>
    <w:p w14:paraId="0A0C026B" w14:textId="77777777" w:rsidR="00E75DDA" w:rsidRDefault="00E75DDA">
      <w:pPr>
        <w:pStyle w:val="ConsPlusNormal"/>
        <w:spacing w:before="240"/>
        <w:ind w:firstLine="540"/>
        <w:jc w:val="both"/>
      </w:pPr>
      <w:r>
        <w:t>Форма согласия на обработку персональных данных размещается на официальных сайтах Законодательного Собрания и Правительства в информационно-телекоммуникационной сети "Интернет".</w:t>
      </w:r>
    </w:p>
    <w:p w14:paraId="09C56FC2" w14:textId="77777777" w:rsidR="00E75DDA" w:rsidRDefault="00E75DDA">
      <w:pPr>
        <w:pStyle w:val="ConsPlusNormal"/>
        <w:spacing w:before="240"/>
        <w:ind w:firstLine="540"/>
        <w:jc w:val="both"/>
      </w:pPr>
      <w:r>
        <w:t>16. Документы о присвоении звания на каждого кандидата представляются в уполномоченный орган в срок до 1 июня текущего календарного года.</w:t>
      </w:r>
    </w:p>
    <w:p w14:paraId="765D1162" w14:textId="77777777" w:rsidR="00E75DDA" w:rsidRDefault="00E75DDA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6B70C75F" w14:textId="77777777" w:rsidR="00E75DDA" w:rsidRDefault="00E75DDA">
      <w:pPr>
        <w:pStyle w:val="ConsPlusNormal"/>
        <w:spacing w:before="240"/>
        <w:ind w:firstLine="540"/>
        <w:jc w:val="both"/>
      </w:pPr>
      <w:r>
        <w:t>17. Уполномоченный орган в течение десяти календарных дней со дня окончания срока поступления документов о присвоении звания направляет их на рассмотрение созданной при уполномоченном органе комиссии по отбору кандидатов для присвоения звания (далее - Комиссия).</w:t>
      </w:r>
    </w:p>
    <w:p w14:paraId="609D8191" w14:textId="77777777" w:rsidR="00E75DDA" w:rsidRDefault="00E75DDA">
      <w:pPr>
        <w:pStyle w:val="ConsPlusNormal"/>
        <w:spacing w:before="240"/>
        <w:ind w:firstLine="540"/>
        <w:jc w:val="both"/>
      </w:pPr>
      <w:r>
        <w:t>Заседание Комиссии проводится один раз в год не позднее 30 июня текущего календарного года.</w:t>
      </w:r>
    </w:p>
    <w:p w14:paraId="158093D6" w14:textId="77777777" w:rsidR="00E75DDA" w:rsidRDefault="00E75DDA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00B42B66" w14:textId="77777777" w:rsidR="00E75DDA" w:rsidRDefault="00E75DDA">
      <w:pPr>
        <w:pStyle w:val="ConsPlusNormal"/>
        <w:spacing w:before="240"/>
        <w:ind w:firstLine="540"/>
        <w:jc w:val="both"/>
      </w:pPr>
      <w:r>
        <w:t>Состав Комиссии и Положение о ней утверждаются приказом уполномоченного органа.</w:t>
      </w:r>
    </w:p>
    <w:p w14:paraId="1AF19371" w14:textId="77777777" w:rsidR="00E75DDA" w:rsidRDefault="00E75DDA">
      <w:pPr>
        <w:pStyle w:val="ConsPlusNormal"/>
        <w:spacing w:before="240"/>
        <w:ind w:firstLine="540"/>
        <w:jc w:val="both"/>
      </w:pPr>
      <w:r>
        <w:t>Решение Комиссии по каждому кандидату на присвоение звания оформляется выпиской из протокола заседания Комиссии.</w:t>
      </w:r>
    </w:p>
    <w:p w14:paraId="40B2100C" w14:textId="77777777" w:rsidR="00E75DDA" w:rsidRDefault="00E75DDA">
      <w:pPr>
        <w:pStyle w:val="ConsPlusNormal"/>
        <w:spacing w:before="240"/>
        <w:ind w:firstLine="540"/>
        <w:jc w:val="both"/>
      </w:pPr>
      <w:bookmarkStart w:id="16" w:name="P295"/>
      <w:bookmarkEnd w:id="16"/>
      <w:r>
        <w:t>18. Документы о присвоении звания кандидатам, по которым принято положительное решение Комиссии, уполномоченный орган в течение десяти рабочих дней со дня принятия такого решения направляет вместе с выписками из протокола заседания Комиссии Губернатору и Председателю Законодательного Собрания по одному экземпляру для каждого.</w:t>
      </w:r>
    </w:p>
    <w:p w14:paraId="0A1E71F8" w14:textId="77777777" w:rsidR="00E75DDA" w:rsidRDefault="00E75DDA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</w:t>
      </w:r>
      <w:r>
        <w:lastRenderedPageBreak/>
        <w:t>N 1822-VII)</w:t>
      </w:r>
    </w:p>
    <w:p w14:paraId="4D06EB8B" w14:textId="77777777" w:rsidR="00E75DDA" w:rsidRDefault="00E75DDA">
      <w:pPr>
        <w:pStyle w:val="ConsPlusNormal"/>
        <w:spacing w:before="240"/>
        <w:ind w:firstLine="540"/>
        <w:jc w:val="both"/>
      </w:pPr>
      <w:r>
        <w:t>19. Губернатор в течение 30 рабочих дней со дня получения документов, указанных в пункте 18 настоящего Положения, готовит мотивированное заключение (о поддержке либо неподдержке ходатайства о присвоении звания) и направляет его в Законодательное Собрание. Подготовку проекта мотивированного заключения Губернатора осуществляет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1D871308" w14:textId="77777777" w:rsidR="00E75DDA" w:rsidRDefault="00E75DDA">
      <w:pPr>
        <w:pStyle w:val="ConsPlusNormal"/>
        <w:spacing w:before="240"/>
        <w:ind w:firstLine="540"/>
        <w:jc w:val="both"/>
      </w:pPr>
      <w:r>
        <w:t>20. В случае инициирования присвоения звания Губернатором мотивированное заключение в адрес Законодательного Собрания не оформляется.</w:t>
      </w:r>
    </w:p>
    <w:p w14:paraId="61F1E415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21. Председатель Законодательного Собрания в течение 30 рабочих дней со дня получения документов, указанных в </w:t>
      </w:r>
      <w:hyperlink w:anchor="P295">
        <w:r>
          <w:rPr>
            <w:color w:val="0000FF"/>
          </w:rPr>
          <w:t>пункте 18</w:t>
        </w:r>
      </w:hyperlink>
      <w:r>
        <w:t xml:space="preserve"> настоящего Положения, готовит мотивированное заключение (о поддержке либо неподдержке ходатайства о присвоении звания) и направляет его в комитет Законодательного Собрания, к вопросам ведения которого относятся вопросы в сфере промышленности (далее - профильный комитет Законодательного Собрания). Подготовку проекта мотивированного заключения Председателя Законодательного Собрания осуществляет структурное подразделение аппарата Законодательного Собрания, к задачам и функциям которого относится обеспечение деятельности по вопросам награждений.</w:t>
      </w:r>
    </w:p>
    <w:p w14:paraId="17C7F317" w14:textId="77777777" w:rsidR="00E75DDA" w:rsidRDefault="00E75DDA">
      <w:pPr>
        <w:pStyle w:val="ConsPlusNormal"/>
        <w:spacing w:before="240"/>
        <w:ind w:firstLine="540"/>
        <w:jc w:val="both"/>
      </w:pPr>
      <w:r>
        <w:t>22. В случае инициирования присвоения звания Председателем Законодательного Собрания мотивированное заключение не оформляется.</w:t>
      </w:r>
    </w:p>
    <w:p w14:paraId="6CC57DB0" w14:textId="77777777" w:rsidR="00E75DDA" w:rsidRDefault="00E75DDA">
      <w:pPr>
        <w:pStyle w:val="ConsPlusNormal"/>
        <w:spacing w:before="240"/>
        <w:ind w:firstLine="540"/>
        <w:jc w:val="both"/>
      </w:pPr>
      <w:r>
        <w:t>23. Документы о присвоении звания подлежат предварительному рассмотрению в профильном комитете Законодательного Собрания по мере их поступления в Законодательное Собрание при наличии мотивированных заключений Губернатора и Председателя Законодательного Собрания.</w:t>
      </w:r>
    </w:p>
    <w:p w14:paraId="6F73BBF3" w14:textId="77777777" w:rsidR="00E75DDA" w:rsidRDefault="00E75DDA">
      <w:pPr>
        <w:pStyle w:val="ConsPlusNormal"/>
        <w:spacing w:before="240"/>
        <w:ind w:firstLine="540"/>
        <w:jc w:val="both"/>
      </w:pPr>
      <w:r>
        <w:t>24. По итогам предварительного рассмотрения документов о присвоении звания профильный комитет Законодательного Собрания подготавливает проект постановления Законодательного Собрания и вносит его на рассмотрение Законодательного Собрания.</w:t>
      </w:r>
    </w:p>
    <w:p w14:paraId="45FE5296" w14:textId="77777777" w:rsidR="00E75DDA" w:rsidRDefault="00E75DDA">
      <w:pPr>
        <w:pStyle w:val="ConsPlusNormal"/>
        <w:spacing w:before="240"/>
        <w:ind w:firstLine="540"/>
        <w:jc w:val="both"/>
      </w:pPr>
      <w:r>
        <w:t>25. Документы о присвоении звания подлежат возврату инициатору ходатайства о присвоении звания на любом этапе их рассмотрения в случае:</w:t>
      </w:r>
    </w:p>
    <w:p w14:paraId="48B32154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несоответствия кандидата требованиям, установленным </w:t>
      </w:r>
      <w:hyperlink w:anchor="P274">
        <w:r>
          <w:rPr>
            <w:color w:val="0000FF"/>
          </w:rPr>
          <w:t>пунктом 12</w:t>
        </w:r>
      </w:hyperlink>
      <w:r>
        <w:t xml:space="preserve"> настоящего Положения;</w:t>
      </w:r>
    </w:p>
    <w:p w14:paraId="1B126F61" w14:textId="77777777" w:rsidR="00E75DDA" w:rsidRDefault="00E75DDA">
      <w:pPr>
        <w:pStyle w:val="ConsPlusNormal"/>
        <w:spacing w:before="240"/>
        <w:ind w:firstLine="540"/>
        <w:jc w:val="both"/>
      </w:pPr>
      <w:r>
        <w:t>2) выявления недостоверных сведений, содержащихся в документах о присвоении звания;</w:t>
      </w:r>
    </w:p>
    <w:p w14:paraId="2D47AA3D" w14:textId="77777777" w:rsidR="00E75DDA" w:rsidRDefault="00E75DDA">
      <w:pPr>
        <w:pStyle w:val="ConsPlusNormal"/>
        <w:spacing w:before="240"/>
        <w:ind w:firstLine="540"/>
        <w:jc w:val="both"/>
      </w:pPr>
      <w:r>
        <w:t>3) получения профильным комитетом Законодательного Собрания мотивированного заключения Губернатора и (или) Председателя Законодательного Собрания о неподдержке ходатайства о присвоении звания конкретному кандидату;</w:t>
      </w:r>
    </w:p>
    <w:p w14:paraId="315AC35F" w14:textId="77777777" w:rsidR="00E75DDA" w:rsidRDefault="00E75DDA">
      <w:pPr>
        <w:pStyle w:val="ConsPlusNormal"/>
        <w:spacing w:before="240"/>
        <w:ind w:firstLine="540"/>
        <w:jc w:val="both"/>
      </w:pPr>
      <w:r>
        <w:t>4) смерти лица, представленного к присвоению звания;</w:t>
      </w:r>
    </w:p>
    <w:p w14:paraId="0205EBDB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5) возбуждения уголовного дела в отношении лица, представленного к присвоению </w:t>
      </w:r>
      <w:r>
        <w:lastRenderedPageBreak/>
        <w:t>звания;</w:t>
      </w:r>
    </w:p>
    <w:p w14:paraId="3835E9F4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6) несоблюдения ограничения, установленного </w:t>
      </w:r>
      <w:hyperlink w:anchor="P259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14:paraId="075D14BB" w14:textId="77777777" w:rsidR="00E75DDA" w:rsidRDefault="00E75DDA">
      <w:pPr>
        <w:pStyle w:val="ConsPlusNormal"/>
        <w:spacing w:before="240"/>
        <w:ind w:firstLine="540"/>
        <w:jc w:val="both"/>
      </w:pPr>
      <w:r>
        <w:t>Возврат документов о присвоении звания осуществляется с сопроводительным письмом, содержащим обоснование причины возврата.</w:t>
      </w:r>
    </w:p>
    <w:p w14:paraId="18F1014F" w14:textId="77777777" w:rsidR="00E75DDA" w:rsidRDefault="00E75DDA">
      <w:pPr>
        <w:pStyle w:val="ConsPlusNormal"/>
        <w:ind w:firstLine="540"/>
        <w:jc w:val="both"/>
      </w:pPr>
    </w:p>
    <w:p w14:paraId="70CBF017" w14:textId="77777777" w:rsidR="00E75DDA" w:rsidRDefault="00E75DDA">
      <w:pPr>
        <w:pStyle w:val="ConsPlusNormal"/>
        <w:ind w:firstLine="540"/>
        <w:jc w:val="both"/>
      </w:pPr>
    </w:p>
    <w:p w14:paraId="5AC68BA1" w14:textId="77777777" w:rsidR="00E75DDA" w:rsidRDefault="00E75DDA">
      <w:pPr>
        <w:pStyle w:val="ConsPlusNormal"/>
        <w:ind w:firstLine="540"/>
        <w:jc w:val="both"/>
      </w:pPr>
    </w:p>
    <w:p w14:paraId="0DE78146" w14:textId="77777777" w:rsidR="00E75DDA" w:rsidRDefault="00E75DDA">
      <w:pPr>
        <w:pStyle w:val="ConsPlusNormal"/>
        <w:ind w:firstLine="540"/>
        <w:jc w:val="both"/>
      </w:pPr>
    </w:p>
    <w:p w14:paraId="05570F7C" w14:textId="77777777" w:rsidR="00E75DDA" w:rsidRDefault="00E75DDA">
      <w:pPr>
        <w:pStyle w:val="ConsPlusNormal"/>
        <w:ind w:firstLine="540"/>
        <w:jc w:val="both"/>
      </w:pPr>
    </w:p>
    <w:p w14:paraId="77F9AC3C" w14:textId="77777777" w:rsidR="00E75DDA" w:rsidRDefault="00E75DDA">
      <w:pPr>
        <w:pStyle w:val="ConsPlusNormal"/>
        <w:jc w:val="right"/>
        <w:outlineLvl w:val="0"/>
      </w:pPr>
      <w:r>
        <w:t>Приложение 6</w:t>
      </w:r>
    </w:p>
    <w:p w14:paraId="40516FBC" w14:textId="77777777" w:rsidR="00E75DDA" w:rsidRDefault="00E75DDA">
      <w:pPr>
        <w:pStyle w:val="ConsPlusNormal"/>
        <w:jc w:val="right"/>
      </w:pPr>
      <w:r>
        <w:t>Утверждены</w:t>
      </w:r>
    </w:p>
    <w:p w14:paraId="0F38558B" w14:textId="77777777" w:rsidR="00E75DDA" w:rsidRDefault="00E75DDA">
      <w:pPr>
        <w:pStyle w:val="ConsPlusNormal"/>
        <w:jc w:val="right"/>
      </w:pPr>
      <w:r>
        <w:t>постановлением</w:t>
      </w:r>
    </w:p>
    <w:p w14:paraId="7F366B97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65CA859A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257447A1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78ECA76E" w14:textId="77777777" w:rsidR="00E75DDA" w:rsidRDefault="00E75DDA">
      <w:pPr>
        <w:pStyle w:val="ConsPlusNormal"/>
        <w:ind w:firstLine="540"/>
        <w:jc w:val="both"/>
      </w:pPr>
    </w:p>
    <w:p w14:paraId="29E00CCA" w14:textId="77777777" w:rsidR="00E75DDA" w:rsidRDefault="00E75DDA">
      <w:pPr>
        <w:pStyle w:val="ConsPlusTitle"/>
        <w:jc w:val="center"/>
      </w:pPr>
      <w:bookmarkStart w:id="17" w:name="P323"/>
      <w:bookmarkEnd w:id="17"/>
      <w:r>
        <w:t>ОПИСАНИЕ И ОБРАЗЕЦ</w:t>
      </w:r>
    </w:p>
    <w:p w14:paraId="13577588" w14:textId="77777777" w:rsidR="00E75DDA" w:rsidRDefault="00E75DDA">
      <w:pPr>
        <w:pStyle w:val="ConsPlusTitle"/>
        <w:jc w:val="center"/>
      </w:pPr>
      <w:r>
        <w:t>НАГРУДНОГО ЗНАКА "ЗАСЛУЖЕННЫЙ КОНСТРУКТОР</w:t>
      </w:r>
    </w:p>
    <w:p w14:paraId="1D449536" w14:textId="77777777" w:rsidR="00E75DDA" w:rsidRDefault="00E75DDA">
      <w:pPr>
        <w:pStyle w:val="ConsPlusTitle"/>
        <w:jc w:val="center"/>
      </w:pPr>
      <w:r>
        <w:t>НИЖЕГОРОДСКОЙ ОБЛАСТИ"</w:t>
      </w:r>
    </w:p>
    <w:p w14:paraId="6B1CF1EF" w14:textId="77777777" w:rsidR="00E75DDA" w:rsidRDefault="00E75DDA">
      <w:pPr>
        <w:pStyle w:val="ConsPlusNormal"/>
        <w:ind w:firstLine="540"/>
        <w:jc w:val="both"/>
      </w:pPr>
    </w:p>
    <w:p w14:paraId="507A5C4D" w14:textId="77777777" w:rsidR="00E75DDA" w:rsidRDefault="00E75DDA">
      <w:pPr>
        <w:pStyle w:val="ConsPlusNormal"/>
        <w:ind w:firstLine="540"/>
        <w:jc w:val="both"/>
      </w:pPr>
      <w:r>
        <w:t>Нагрудный знак "Заслуженный конструктор Нижегородской области" (далее - нагрудный знак) имеет форму овального венка, образуемого лавровой и дубовой ветвями, высотой 40 мм и шириной 30 мм и изготавливается из латунного сплава с последующим покрытием гальваническим серебром и патинированием металлов.</w:t>
      </w:r>
    </w:p>
    <w:p w14:paraId="0133E732" w14:textId="77777777" w:rsidR="00E75DDA" w:rsidRDefault="00E75DDA">
      <w:pPr>
        <w:pStyle w:val="ConsPlusNormal"/>
        <w:spacing w:before="240"/>
        <w:ind w:firstLine="540"/>
        <w:jc w:val="both"/>
      </w:pPr>
      <w:r>
        <w:t>На лицевой стороне в верхней части венка помещается одноцветный рельефный Герб Нижегородской области, в центральной части на венок наложен картуш с надписью "ЗАСЛУЖЕННЫЙ КОНСТРУКТОР НИЖЕГОРОДСКОЙ ОБЛАСТИ".</w:t>
      </w:r>
    </w:p>
    <w:p w14:paraId="3F3907E3" w14:textId="77777777" w:rsidR="00E75DDA" w:rsidRDefault="00E75DDA">
      <w:pPr>
        <w:pStyle w:val="ConsPlusNormal"/>
        <w:spacing w:before="240"/>
        <w:ind w:firstLine="540"/>
        <w:jc w:val="both"/>
      </w:pPr>
      <w:r>
        <w:t>Номер нагрудного знака располагается на оборотной стороне под приспособлением, изготовленным для крепления к одежде в виде булавки из стали.</w:t>
      </w:r>
    </w:p>
    <w:p w14:paraId="09F05514" w14:textId="77777777" w:rsidR="00E75DDA" w:rsidRDefault="00E75DDA">
      <w:pPr>
        <w:pStyle w:val="ConsPlusNormal"/>
        <w:ind w:firstLine="540"/>
        <w:jc w:val="both"/>
      </w:pPr>
    </w:p>
    <w:p w14:paraId="63FC9563" w14:textId="77777777" w:rsidR="00E75DDA" w:rsidRDefault="00E75DDA">
      <w:pPr>
        <w:pStyle w:val="ConsPlusNormal"/>
        <w:jc w:val="center"/>
      </w:pPr>
      <w:r>
        <w:t>Образец нагрудного знака (изображение):</w:t>
      </w:r>
    </w:p>
    <w:p w14:paraId="6BFBEED9" w14:textId="77777777" w:rsidR="00E75DDA" w:rsidRDefault="00E75DDA">
      <w:pPr>
        <w:pStyle w:val="ConsPlusNormal"/>
        <w:ind w:firstLine="540"/>
        <w:jc w:val="both"/>
      </w:pPr>
    </w:p>
    <w:p w14:paraId="3B06ECA6" w14:textId="77777777" w:rsidR="00E75DDA" w:rsidRDefault="00E75DDA">
      <w:pPr>
        <w:pStyle w:val="ConsPlusNormal"/>
        <w:jc w:val="center"/>
      </w:pPr>
      <w:r>
        <w:rPr>
          <w:noProof/>
          <w:position w:val="-321"/>
        </w:rPr>
        <w:lastRenderedPageBreak/>
        <w:drawing>
          <wp:inline distT="0" distB="0" distL="0" distR="0" wp14:anchorId="2B661701" wp14:editId="068D5789">
            <wp:extent cx="3479165" cy="4231640"/>
            <wp:effectExtent l="0" t="0" r="0" b="0"/>
            <wp:docPr id="20019550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172DA" w14:textId="77777777" w:rsidR="00E75DDA" w:rsidRDefault="00E75DDA">
      <w:pPr>
        <w:pStyle w:val="ConsPlusNormal"/>
        <w:ind w:firstLine="540"/>
        <w:jc w:val="both"/>
      </w:pPr>
    </w:p>
    <w:p w14:paraId="198FC0CE" w14:textId="77777777" w:rsidR="00E75DDA" w:rsidRDefault="00E75DDA">
      <w:pPr>
        <w:pStyle w:val="ConsPlusNormal"/>
        <w:ind w:firstLine="540"/>
        <w:jc w:val="both"/>
      </w:pPr>
    </w:p>
    <w:p w14:paraId="3AE46DBC" w14:textId="77777777" w:rsidR="00E75DDA" w:rsidRDefault="00E75DDA">
      <w:pPr>
        <w:pStyle w:val="ConsPlusNormal"/>
        <w:ind w:firstLine="540"/>
        <w:jc w:val="both"/>
      </w:pPr>
    </w:p>
    <w:p w14:paraId="6852A966" w14:textId="77777777" w:rsidR="00E75DDA" w:rsidRDefault="00E75DDA">
      <w:pPr>
        <w:pStyle w:val="ConsPlusNormal"/>
        <w:ind w:firstLine="540"/>
        <w:jc w:val="both"/>
      </w:pPr>
    </w:p>
    <w:p w14:paraId="4639A1AB" w14:textId="77777777" w:rsidR="00E75DDA" w:rsidRDefault="00E75DDA">
      <w:pPr>
        <w:pStyle w:val="ConsPlusNormal"/>
        <w:ind w:firstLine="540"/>
        <w:jc w:val="both"/>
      </w:pPr>
    </w:p>
    <w:p w14:paraId="2BFC0160" w14:textId="77777777" w:rsidR="00E75DDA" w:rsidRDefault="00E75DDA">
      <w:pPr>
        <w:pStyle w:val="ConsPlusNormal"/>
        <w:jc w:val="right"/>
        <w:outlineLvl w:val="0"/>
      </w:pPr>
      <w:r>
        <w:t>Приложение 7</w:t>
      </w:r>
    </w:p>
    <w:p w14:paraId="7DCD9B0F" w14:textId="77777777" w:rsidR="00E75DDA" w:rsidRDefault="00E75DDA">
      <w:pPr>
        <w:pStyle w:val="ConsPlusNormal"/>
        <w:jc w:val="right"/>
      </w:pPr>
      <w:r>
        <w:t>Утверждено</w:t>
      </w:r>
    </w:p>
    <w:p w14:paraId="53C290D3" w14:textId="77777777" w:rsidR="00E75DDA" w:rsidRDefault="00E75DDA">
      <w:pPr>
        <w:pStyle w:val="ConsPlusNormal"/>
        <w:jc w:val="right"/>
      </w:pPr>
      <w:r>
        <w:t>постановлением</w:t>
      </w:r>
    </w:p>
    <w:p w14:paraId="6A3ACA96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6C7AD7D2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3FB692BE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5A285BD0" w14:textId="77777777" w:rsidR="00E75DDA" w:rsidRDefault="00E75DDA">
      <w:pPr>
        <w:pStyle w:val="ConsPlusNormal"/>
        <w:ind w:firstLine="540"/>
        <w:jc w:val="both"/>
      </w:pPr>
    </w:p>
    <w:p w14:paraId="59571DC4" w14:textId="77777777" w:rsidR="00E75DDA" w:rsidRDefault="00E75DDA">
      <w:pPr>
        <w:pStyle w:val="ConsPlusTitle"/>
        <w:jc w:val="center"/>
      </w:pPr>
      <w:bookmarkStart w:id="18" w:name="P346"/>
      <w:bookmarkEnd w:id="18"/>
      <w:r>
        <w:t>ПОЛОЖЕНИЕ</w:t>
      </w:r>
    </w:p>
    <w:p w14:paraId="7E1DD4EC" w14:textId="77777777" w:rsidR="00E75DDA" w:rsidRDefault="00E75DDA">
      <w:pPr>
        <w:pStyle w:val="ConsPlusTitle"/>
        <w:jc w:val="center"/>
      </w:pPr>
      <w:r>
        <w:t>О ЗВАНИИ "ЗАСЛУЖЕННЫЙ МАШИНОСТРОИТЕЛЬ НИЖЕГОРОДСКОЙ ОБЛАСТИ"</w:t>
      </w:r>
    </w:p>
    <w:p w14:paraId="597E5114" w14:textId="77777777" w:rsidR="00E75DDA" w:rsidRDefault="00E75D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75DDA" w14:paraId="16ECAAA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9431B" w14:textId="77777777" w:rsidR="00E75DDA" w:rsidRDefault="00E75D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050A7" w14:textId="77777777" w:rsidR="00E75DDA" w:rsidRDefault="00E75D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72FB72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3252A04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Законодательного Собрания Нижегородской области</w:t>
            </w:r>
          </w:p>
          <w:p w14:paraId="73C9C0FA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47">
              <w:r>
                <w:rPr>
                  <w:color w:val="0000FF"/>
                </w:rPr>
                <w:t>N 1516-VII</w:t>
              </w:r>
            </w:hyperlink>
            <w:r>
              <w:rPr>
                <w:color w:val="392C69"/>
              </w:rPr>
              <w:t xml:space="preserve">, от 29.01.2026 </w:t>
            </w:r>
            <w:hyperlink r:id="rId48">
              <w:r>
                <w:rPr>
                  <w:color w:val="0000FF"/>
                </w:rPr>
                <w:t>N 1822-VII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D3BD2" w14:textId="77777777" w:rsidR="00E75DDA" w:rsidRDefault="00E75DDA">
            <w:pPr>
              <w:pStyle w:val="ConsPlusNormal"/>
            </w:pPr>
          </w:p>
        </w:tc>
      </w:tr>
    </w:tbl>
    <w:p w14:paraId="105B8776" w14:textId="77777777" w:rsidR="00E75DDA" w:rsidRDefault="00E75DDA">
      <w:pPr>
        <w:pStyle w:val="ConsPlusNormal"/>
        <w:ind w:firstLine="540"/>
        <w:jc w:val="both"/>
      </w:pPr>
    </w:p>
    <w:p w14:paraId="22687596" w14:textId="77777777" w:rsidR="00E75DDA" w:rsidRDefault="00E75DDA">
      <w:pPr>
        <w:pStyle w:val="ConsPlusTitle"/>
        <w:jc w:val="center"/>
        <w:outlineLvl w:val="1"/>
      </w:pPr>
      <w:r>
        <w:t>I. Общие положения</w:t>
      </w:r>
    </w:p>
    <w:p w14:paraId="1C73CC6B" w14:textId="77777777" w:rsidR="00E75DDA" w:rsidRDefault="00E75DDA">
      <w:pPr>
        <w:pStyle w:val="ConsPlusNormal"/>
        <w:ind w:firstLine="540"/>
        <w:jc w:val="both"/>
      </w:pPr>
    </w:p>
    <w:p w14:paraId="2175DEF1" w14:textId="77777777" w:rsidR="00E75DDA" w:rsidRDefault="00E75DDA">
      <w:pPr>
        <w:pStyle w:val="ConsPlusNormal"/>
        <w:ind w:firstLine="540"/>
        <w:jc w:val="both"/>
      </w:pPr>
      <w:r>
        <w:t xml:space="preserve">1. Звание "Заслуженный машиностроитель Нижегородской области" (далее - звание) является наградой Нижегородской области, учрежденной </w:t>
      </w:r>
      <w:hyperlink r:id="rId49">
        <w:r>
          <w:rPr>
            <w:color w:val="0000FF"/>
          </w:rPr>
          <w:t>Законом</w:t>
        </w:r>
      </w:hyperlink>
      <w:r>
        <w:t xml:space="preserve"> Нижегородской области от 21 апреля 2003 года N 28-З "О наградах и премиях Нижегородской области" (далее - Закон Нижегородской области "О наградах и премиях Нижегородской области").</w:t>
      </w:r>
    </w:p>
    <w:p w14:paraId="41F694A0" w14:textId="77777777" w:rsidR="00E75DDA" w:rsidRDefault="00E75DDA">
      <w:pPr>
        <w:pStyle w:val="ConsPlusNormal"/>
        <w:spacing w:before="240"/>
        <w:ind w:firstLine="540"/>
        <w:jc w:val="both"/>
      </w:pPr>
      <w:r>
        <w:lastRenderedPageBreak/>
        <w:t>2. Звание присваивается гражданам Российской Федерации, внесшим значительный вклад в развитие машиностроения и автомобилестроения, создание конкурентоспособной, высокотехнологичной продукции и внедрение новой техники и новейших технологий с использованием передовых научных разработок, разработку и осуществление мероприятий, направленных на повышение качества выпускаемой продукции, подготовку квалифицированных кадров для машиностроительной отрасли, автомобилестроения и проработавшим в отрасли не менее 15 лет.</w:t>
      </w:r>
    </w:p>
    <w:p w14:paraId="2BB08622" w14:textId="77777777" w:rsidR="00E75DDA" w:rsidRDefault="00E75DDA">
      <w:pPr>
        <w:pStyle w:val="ConsPlusNormal"/>
        <w:spacing w:before="240"/>
        <w:ind w:firstLine="540"/>
        <w:jc w:val="both"/>
      </w:pPr>
      <w:r>
        <w:t>В исключительных случаях за выдающийся индивидуальный и (или) уникальный вклад в развитие машиностроения и автомобилестроения звание может быть присвоено независимо от стажа работы.</w:t>
      </w:r>
    </w:p>
    <w:p w14:paraId="2E168F2F" w14:textId="77777777" w:rsidR="00E75DDA" w:rsidRDefault="00E75DDA">
      <w:pPr>
        <w:pStyle w:val="ConsPlusNormal"/>
        <w:spacing w:before="240"/>
        <w:ind w:firstLine="540"/>
        <w:jc w:val="both"/>
      </w:pPr>
      <w:bookmarkStart w:id="19" w:name="P357"/>
      <w:bookmarkEnd w:id="19"/>
      <w:r>
        <w:t>3. Звание является личным пожизненным званием. Повторное присвоение звания одному и тому же лицу не производится.</w:t>
      </w:r>
    </w:p>
    <w:p w14:paraId="327FC6D5" w14:textId="77777777" w:rsidR="00E75DDA" w:rsidRDefault="00E75DDA">
      <w:pPr>
        <w:pStyle w:val="ConsPlusNormal"/>
        <w:spacing w:before="240"/>
        <w:ind w:firstLine="540"/>
        <w:jc w:val="both"/>
      </w:pPr>
      <w:r>
        <w:t>4. Решение о присвоении звания принимается на заседании Законодательного Собрания и оформляется постановлением Законодательного Собрания.</w:t>
      </w:r>
    </w:p>
    <w:p w14:paraId="6AFB9B2A" w14:textId="77777777" w:rsidR="00E75DDA" w:rsidRDefault="00E75DDA">
      <w:pPr>
        <w:pStyle w:val="ConsPlusNormal"/>
        <w:spacing w:before="240"/>
        <w:ind w:firstLine="540"/>
        <w:jc w:val="both"/>
      </w:pPr>
      <w:r>
        <w:t>Ежегодно звание присваивается не более чем пяти кандидатам.</w:t>
      </w:r>
    </w:p>
    <w:p w14:paraId="517C8687" w14:textId="77777777" w:rsidR="00E75DDA" w:rsidRDefault="00E75DDA">
      <w:pPr>
        <w:pStyle w:val="ConsPlusNormal"/>
        <w:spacing w:before="240"/>
        <w:ind w:firstLine="540"/>
        <w:jc w:val="both"/>
      </w:pPr>
      <w:r>
        <w:t>5. Лицам, удостоенным звания, вручаются нагрудный знак "Заслуженный машиностроитель Нижегородской области" (далее - нагрудный знак) и удостоверение.</w:t>
      </w:r>
    </w:p>
    <w:p w14:paraId="3141D504" w14:textId="77777777" w:rsidR="00E75DDA" w:rsidRDefault="00E75DDA">
      <w:pPr>
        <w:pStyle w:val="ConsPlusNormal"/>
        <w:spacing w:before="240"/>
        <w:ind w:firstLine="540"/>
        <w:jc w:val="both"/>
      </w:pPr>
      <w:r>
        <w:t>Удостоверение к званию подписывается Губернатором Нижегородской области (далее - Губернатор) и Председателем Законодательного Собрания. Подписи заверяются гербовыми печатями Правительства Нижегородской области (далее - Правительство) и Законодательного Собрания.</w:t>
      </w:r>
    </w:p>
    <w:p w14:paraId="4595CA7A" w14:textId="77777777" w:rsidR="00E75DDA" w:rsidRDefault="00E75DDA">
      <w:pPr>
        <w:pStyle w:val="ConsPlusNormal"/>
        <w:spacing w:before="240"/>
        <w:ind w:firstLine="540"/>
        <w:jc w:val="both"/>
      </w:pPr>
      <w:r>
        <w:t>6. Нагрудный знак и удостоверение вручаются лицам, удостоенным звания, в торжественной обстановке Губернатором, Председателем Законодательного Собрания либо по их поручению заместителем Губернатора, заместителем Председателя Правительства, первым заместителем Председателя Законодательного Собрания, заместителем Председателя Законодательного Собрания, иными уполномоченными лицами.</w:t>
      </w:r>
    </w:p>
    <w:p w14:paraId="1E8583DD" w14:textId="77777777" w:rsidR="00E75DDA" w:rsidRDefault="00E75DDA">
      <w:pPr>
        <w:pStyle w:val="ConsPlusNormal"/>
        <w:spacing w:before="240"/>
        <w:ind w:firstLine="540"/>
        <w:jc w:val="both"/>
      </w:pPr>
      <w:r>
        <w:t>7. Учет лиц, представленных к присвоению звания и удостоенных звания, возлагается на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03206B16" w14:textId="77777777" w:rsidR="00E75DDA" w:rsidRDefault="00E75DDA">
      <w:pPr>
        <w:pStyle w:val="ConsPlusNormal"/>
        <w:spacing w:before="240"/>
        <w:ind w:firstLine="540"/>
        <w:jc w:val="both"/>
      </w:pPr>
      <w:r>
        <w:t>8. Изготовление нагрудных знаков и удостоверений возлагается на уполномоченный исполнительный орган Нижегородской области, осуществляющий формирование и проведение региональной промышленной и инновационной политики (далее - уполномоченный орган).</w:t>
      </w:r>
    </w:p>
    <w:p w14:paraId="0DB8EE82" w14:textId="77777777" w:rsidR="00E75DDA" w:rsidRDefault="00E75DDA">
      <w:pPr>
        <w:pStyle w:val="ConsPlusNormal"/>
        <w:spacing w:before="240"/>
        <w:ind w:firstLine="540"/>
        <w:jc w:val="both"/>
      </w:pPr>
      <w:r>
        <w:t>9. Финансовое обеспечение расходов, связанных с изготовлением нагрудных знаков и удостоверений, осуществляется за счет средств, предусмотренных уполномоченному органу в областном бюджете.</w:t>
      </w:r>
    </w:p>
    <w:p w14:paraId="0AA29799" w14:textId="77777777" w:rsidR="00E75DDA" w:rsidRDefault="00E75DDA">
      <w:pPr>
        <w:pStyle w:val="ConsPlusNormal"/>
        <w:spacing w:before="240"/>
        <w:ind w:firstLine="540"/>
        <w:jc w:val="both"/>
      </w:pPr>
      <w:r>
        <w:t>10. Дубликаты нагрудного знака и удостоверения взамен утраченных не выдаются.</w:t>
      </w:r>
    </w:p>
    <w:p w14:paraId="1A9E6CB3" w14:textId="77777777" w:rsidR="00E75DDA" w:rsidRDefault="00E75DDA">
      <w:pPr>
        <w:pStyle w:val="ConsPlusNormal"/>
        <w:ind w:firstLine="540"/>
        <w:jc w:val="both"/>
      </w:pPr>
    </w:p>
    <w:p w14:paraId="4ABCD7A2" w14:textId="77777777" w:rsidR="00E75DDA" w:rsidRDefault="00E75DDA">
      <w:pPr>
        <w:pStyle w:val="ConsPlusTitle"/>
        <w:jc w:val="center"/>
        <w:outlineLvl w:val="1"/>
      </w:pPr>
      <w:r>
        <w:lastRenderedPageBreak/>
        <w:t>II. Порядок представления к присвоению звания</w:t>
      </w:r>
    </w:p>
    <w:p w14:paraId="49A93C11" w14:textId="77777777" w:rsidR="00E75DDA" w:rsidRDefault="00E75DDA">
      <w:pPr>
        <w:pStyle w:val="ConsPlusNormal"/>
        <w:ind w:firstLine="540"/>
        <w:jc w:val="both"/>
      </w:pPr>
    </w:p>
    <w:p w14:paraId="7C722653" w14:textId="77777777" w:rsidR="00E75DDA" w:rsidRDefault="00E75DDA">
      <w:pPr>
        <w:pStyle w:val="ConsPlusNormal"/>
        <w:ind w:firstLine="540"/>
        <w:jc w:val="both"/>
      </w:pPr>
      <w:r>
        <w:t>11. Ходатайства о присвоении звания инициируются коллективами организаций, в которых работают (работали) кандидаты на присвоение звания, и подписываются их руководителями.</w:t>
      </w:r>
    </w:p>
    <w:p w14:paraId="4235294D" w14:textId="77777777" w:rsidR="00E75DDA" w:rsidRDefault="00E75DDA">
      <w:pPr>
        <w:pStyle w:val="ConsPlusNormal"/>
        <w:spacing w:before="240"/>
        <w:ind w:firstLine="540"/>
        <w:jc w:val="both"/>
      </w:pPr>
      <w:r>
        <w:t>Ходатайства о присвоении звания могут быть инициированы также Губернатором, Председателем Законодательного Собрания, депутатами Законодательного Собрания, органами местного самоуправления городских и муниципальных округов Нижегородской области, руководителями общественных организаций.</w:t>
      </w:r>
    </w:p>
    <w:p w14:paraId="0C7E3F39" w14:textId="77777777" w:rsidR="00E75DDA" w:rsidRDefault="00E75DDA">
      <w:pPr>
        <w:pStyle w:val="ConsPlusNormal"/>
        <w:spacing w:before="240"/>
        <w:ind w:firstLine="540"/>
        <w:jc w:val="both"/>
      </w:pPr>
      <w:bookmarkStart w:id="20" w:name="P372"/>
      <w:bookmarkEnd w:id="20"/>
      <w:r>
        <w:t>12. Кандидат, представляемый к присвоению звания, должен соответствовать следующим требованиям:</w:t>
      </w:r>
    </w:p>
    <w:p w14:paraId="624C35C9" w14:textId="77777777" w:rsidR="00E75DDA" w:rsidRDefault="00E75DDA">
      <w:pPr>
        <w:pStyle w:val="ConsPlusNormal"/>
        <w:spacing w:before="240"/>
        <w:ind w:firstLine="540"/>
        <w:jc w:val="both"/>
      </w:pPr>
      <w:r>
        <w:t>1) наличие профессиональных заслуг в соответствующей отрасли;</w:t>
      </w:r>
    </w:p>
    <w:p w14:paraId="20B8562F" w14:textId="77777777" w:rsidR="00E75DDA" w:rsidRDefault="00E75DDA">
      <w:pPr>
        <w:pStyle w:val="ConsPlusNormal"/>
        <w:spacing w:before="240"/>
        <w:ind w:firstLine="540"/>
        <w:jc w:val="both"/>
      </w:pPr>
      <w:r>
        <w:t>2) наличие стажа работы в отрасли машиностроения, автомобилестроения не менее 15 лет (в исключительных случаях требования к стажу не предъявляются);</w:t>
      </w:r>
    </w:p>
    <w:p w14:paraId="5ACF0DB5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3) наличие награды Нижегородской области, учрежденной </w:t>
      </w:r>
      <w:hyperlink r:id="rId50">
        <w:r>
          <w:rPr>
            <w:color w:val="0000FF"/>
          </w:rPr>
          <w:t>Законом</w:t>
        </w:r>
      </w:hyperlink>
      <w:r>
        <w:t xml:space="preserve"> Нижегородской области "О наградах и премиях Нижегородской области", и (или) награды либо поощрения органа государственной власти Нижегородской области, награды муниципального образования Нижегородской области;</w:t>
      </w:r>
    </w:p>
    <w:p w14:paraId="544DC147" w14:textId="77777777" w:rsidR="00E75DDA" w:rsidRDefault="00E75DDA">
      <w:pPr>
        <w:pStyle w:val="ConsPlusNormal"/>
        <w:spacing w:before="240"/>
        <w:ind w:firstLine="540"/>
        <w:jc w:val="both"/>
      </w:pPr>
      <w:r>
        <w:t>4) отсутствие не снятой или не погашенной в установленном федеральным законом порядке судимости;</w:t>
      </w:r>
    </w:p>
    <w:p w14:paraId="45FCA98B" w14:textId="77777777" w:rsidR="00E75DDA" w:rsidRDefault="00E75DDA">
      <w:pPr>
        <w:pStyle w:val="ConsPlusNormal"/>
        <w:spacing w:before="240"/>
        <w:ind w:firstLine="540"/>
        <w:jc w:val="both"/>
      </w:pPr>
      <w:r>
        <w:t>5) отсутствие неснятого дисциплинарного взыскания.</w:t>
      </w:r>
    </w:p>
    <w:p w14:paraId="090110CB" w14:textId="77777777" w:rsidR="00E75DDA" w:rsidRDefault="00E75DDA">
      <w:pPr>
        <w:pStyle w:val="ConsPlusNormal"/>
        <w:spacing w:before="240"/>
        <w:ind w:firstLine="540"/>
        <w:jc w:val="both"/>
      </w:pPr>
      <w:r>
        <w:t>13. Ходатайство о присвоении звания составляется в письменной форме. В ходатайстве о присвоении звания указываются биографические сведения о кандидате, а также краткое описание достижений и заслуг лица, представляемого к присвоению звания.</w:t>
      </w:r>
    </w:p>
    <w:p w14:paraId="08EDE051" w14:textId="77777777" w:rsidR="00E75DDA" w:rsidRDefault="00E75DDA">
      <w:pPr>
        <w:pStyle w:val="ConsPlusNormal"/>
        <w:spacing w:before="240"/>
        <w:ind w:firstLine="540"/>
        <w:jc w:val="both"/>
      </w:pPr>
      <w:bookmarkStart w:id="21" w:name="P379"/>
      <w:bookmarkEnd w:id="21"/>
      <w:r>
        <w:t>14. К ходатайству о присвоении звания прилагаются следующие документы:</w:t>
      </w:r>
    </w:p>
    <w:p w14:paraId="28C3291E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наградной </w:t>
      </w:r>
      <w:hyperlink r:id="rId51">
        <w:r>
          <w:rPr>
            <w:color w:val="0000FF"/>
          </w:rPr>
          <w:t>лист</w:t>
        </w:r>
      </w:hyperlink>
      <w:r>
        <w:t xml:space="preserve"> (в двух экземплярах) по форме N 2, утвержденной Указом Губернатора от 23 апреля 2003 года N 22, с указанием сведений, отражающих конкретный выдающийся вклад кандидата в отрасль машиностроения, автомобилестроения в Нижегородской области;</w:t>
      </w:r>
    </w:p>
    <w:p w14:paraId="620D2562" w14:textId="77777777" w:rsidR="00E75DDA" w:rsidRDefault="00E75DDA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2D60175D" w14:textId="77777777" w:rsidR="00E75DDA" w:rsidRDefault="00E75DDA">
      <w:pPr>
        <w:pStyle w:val="ConsPlusNormal"/>
        <w:spacing w:before="240"/>
        <w:ind w:firstLine="540"/>
        <w:jc w:val="both"/>
      </w:pPr>
      <w:r>
        <w:t>2) выписка из протокола собрания коллектива (при наличии), подписанная руководителем организации, секретарем собрания и заверенная печатью организации (при наличии);</w:t>
      </w:r>
    </w:p>
    <w:p w14:paraId="5A6D20CD" w14:textId="77777777" w:rsidR="00E75DDA" w:rsidRDefault="00E75DDA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29.05.2025 N 1516-VII)</w:t>
      </w:r>
    </w:p>
    <w:p w14:paraId="27904665" w14:textId="77777777" w:rsidR="00E75DDA" w:rsidRDefault="00E75DDA">
      <w:pPr>
        <w:pStyle w:val="ConsPlusNormal"/>
        <w:spacing w:before="240"/>
        <w:ind w:firstLine="540"/>
        <w:jc w:val="both"/>
      </w:pPr>
      <w:r>
        <w:t>3) иные документы и сведения, позволяющие объективно оценить эффективную и добросовестную трудовую (служебную) деятельность кандидата, его вклад в развитие машиностроения и автомобилестроения (при наличии).</w:t>
      </w:r>
    </w:p>
    <w:p w14:paraId="64E95613" w14:textId="77777777" w:rsidR="00E75DDA" w:rsidRDefault="00E75DDA">
      <w:pPr>
        <w:pStyle w:val="ConsPlusNormal"/>
        <w:spacing w:before="240"/>
        <w:ind w:firstLine="540"/>
        <w:jc w:val="both"/>
      </w:pPr>
      <w:r>
        <w:lastRenderedPageBreak/>
        <w:t xml:space="preserve">15. Обработка персональных данных, содержащихся в ходатайстве о присвоении звания и документах, указанных в </w:t>
      </w:r>
      <w:hyperlink w:anchor="P379">
        <w:r>
          <w:rPr>
            <w:color w:val="0000FF"/>
          </w:rPr>
          <w:t>пункте 14</w:t>
        </w:r>
      </w:hyperlink>
      <w:r>
        <w:t xml:space="preserve"> настоящего Положения (далее - документы о присвоении звания), осуществляется с письменного согласия кандидата.</w:t>
      </w:r>
    </w:p>
    <w:p w14:paraId="6697F862" w14:textId="77777777" w:rsidR="00E75DDA" w:rsidRDefault="00E75DDA">
      <w:pPr>
        <w:pStyle w:val="ConsPlusNormal"/>
        <w:spacing w:before="240"/>
        <w:ind w:firstLine="540"/>
        <w:jc w:val="both"/>
      </w:pPr>
      <w:r>
        <w:t>Форма согласия на обработку персональных данных размещается на официальных сайтах Законодательного Собрания и Правительства в информационно-телекоммуникационной сети "Интернет".</w:t>
      </w:r>
    </w:p>
    <w:p w14:paraId="6F20AD80" w14:textId="77777777" w:rsidR="00E75DDA" w:rsidRDefault="00E75DDA">
      <w:pPr>
        <w:pStyle w:val="ConsPlusNormal"/>
        <w:spacing w:before="240"/>
        <w:ind w:firstLine="540"/>
        <w:jc w:val="both"/>
      </w:pPr>
      <w:r>
        <w:t>16. Документы о присвоении звания на каждого кандидата представляются в уполномоченный орган в срок до 1 июня текущего календарного года.</w:t>
      </w:r>
    </w:p>
    <w:p w14:paraId="53AD08E6" w14:textId="77777777" w:rsidR="00E75DDA" w:rsidRDefault="00E75DDA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303B5412" w14:textId="77777777" w:rsidR="00E75DDA" w:rsidRDefault="00E75DDA">
      <w:pPr>
        <w:pStyle w:val="ConsPlusNormal"/>
        <w:spacing w:before="240"/>
        <w:ind w:firstLine="540"/>
        <w:jc w:val="both"/>
      </w:pPr>
      <w:r>
        <w:t>17. Уполномоченный орган в течение десяти календарных дней со дня окончания срока поступления документов о присвоении звания направляет их на рассмотрение созданной при уполномоченном органе комиссии по отбору кандидатов для присвоения звания (далее - Комиссия).</w:t>
      </w:r>
    </w:p>
    <w:p w14:paraId="6F14FB52" w14:textId="77777777" w:rsidR="00E75DDA" w:rsidRDefault="00E75DDA">
      <w:pPr>
        <w:pStyle w:val="ConsPlusNormal"/>
        <w:spacing w:before="240"/>
        <w:ind w:firstLine="540"/>
        <w:jc w:val="both"/>
      </w:pPr>
      <w:r>
        <w:t>Заседание Комиссии проводится один раз в год не позднее 30 июня текущего календарного года.</w:t>
      </w:r>
    </w:p>
    <w:p w14:paraId="12FA6F41" w14:textId="77777777" w:rsidR="00E75DDA" w:rsidRDefault="00E75DDA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2C8ACAD6" w14:textId="77777777" w:rsidR="00E75DDA" w:rsidRDefault="00E75DDA">
      <w:pPr>
        <w:pStyle w:val="ConsPlusNormal"/>
        <w:spacing w:before="240"/>
        <w:ind w:firstLine="540"/>
        <w:jc w:val="both"/>
      </w:pPr>
      <w:r>
        <w:t>Состав Комиссии и Положение о ней утверждаются приказом уполномоченного органа.</w:t>
      </w:r>
    </w:p>
    <w:p w14:paraId="63942C63" w14:textId="77777777" w:rsidR="00E75DDA" w:rsidRDefault="00E75DDA">
      <w:pPr>
        <w:pStyle w:val="ConsPlusNormal"/>
        <w:spacing w:before="240"/>
        <w:ind w:firstLine="540"/>
        <w:jc w:val="both"/>
      </w:pPr>
      <w:r>
        <w:t>Решение Комиссии по каждому кандидату на присвоение звания оформляется выпиской из протокола заседания Комиссии.</w:t>
      </w:r>
    </w:p>
    <w:p w14:paraId="4677B818" w14:textId="77777777" w:rsidR="00E75DDA" w:rsidRDefault="00E75DDA">
      <w:pPr>
        <w:pStyle w:val="ConsPlusNormal"/>
        <w:spacing w:before="240"/>
        <w:ind w:firstLine="540"/>
        <w:jc w:val="both"/>
      </w:pPr>
      <w:bookmarkStart w:id="22" w:name="P394"/>
      <w:bookmarkEnd w:id="22"/>
      <w:r>
        <w:t>18. Документы о присвоении звания кандидатам, по которым принято положительное решение Комиссии, уполномоченный орган в течение десяти рабочих дней со дня принятия такого решения направляет вместе с выписками из протокола заседания Комиссии Губернатору и Председателю Законодательного Собрания по одному экземпляру для каждого.</w:t>
      </w:r>
    </w:p>
    <w:p w14:paraId="79DE3A4C" w14:textId="77777777" w:rsidR="00E75DDA" w:rsidRDefault="00E75DDA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5D6F5DAF" w14:textId="77777777" w:rsidR="00E75DDA" w:rsidRDefault="00E75DDA">
      <w:pPr>
        <w:pStyle w:val="ConsPlusNormal"/>
        <w:spacing w:before="240"/>
        <w:ind w:firstLine="540"/>
        <w:jc w:val="both"/>
      </w:pPr>
      <w:r>
        <w:t>19. Губернатор в течение 30 рабочих дней со дня получения документов, указанных в пункте 18 настоящего Положения, готовит мотивированное заключение (о поддержке либо неподдержке ходатайства о присвоении звания) и направляет его в Законодательное Собрание. Подготовку проекта мотивированного заключения Губернатора осуществляет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1469E7F5" w14:textId="77777777" w:rsidR="00E75DDA" w:rsidRDefault="00E75DDA">
      <w:pPr>
        <w:pStyle w:val="ConsPlusNormal"/>
        <w:spacing w:before="240"/>
        <w:ind w:firstLine="540"/>
        <w:jc w:val="both"/>
      </w:pPr>
      <w:r>
        <w:t>20. В случае инициирования присвоения звания Губернатором мотивированное заключение в адрес Законодательного Собрания не оформляется.</w:t>
      </w:r>
    </w:p>
    <w:p w14:paraId="3DF44C44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21. Председатель Законодательного Собрания в течение 30 рабочих дней со дня получения документов, указанных в </w:t>
      </w:r>
      <w:hyperlink w:anchor="P394">
        <w:r>
          <w:rPr>
            <w:color w:val="0000FF"/>
          </w:rPr>
          <w:t>пункте 18</w:t>
        </w:r>
      </w:hyperlink>
      <w:r>
        <w:t xml:space="preserve"> настоящего Положения, готовит мотивированное заключение (о поддержке либо неподдержке ходатайства о присвоении </w:t>
      </w:r>
      <w:r>
        <w:lastRenderedPageBreak/>
        <w:t>звания) и направляет его в комитет Законодательного Собрания, к вопросам ведения которого относятся вопросы в сфере промышленности (далее - профильный комитет Законодательного Собрания). Подготовку проекта мотивированного заключения Председателя Законодательного Собрания осуществляет структурное подразделение аппарата Законодательного Собрания, к задачам и функциям которого относится обеспечение деятельности по вопросам награждений.</w:t>
      </w:r>
    </w:p>
    <w:p w14:paraId="601E9143" w14:textId="77777777" w:rsidR="00E75DDA" w:rsidRDefault="00E75DDA">
      <w:pPr>
        <w:pStyle w:val="ConsPlusNormal"/>
        <w:spacing w:before="240"/>
        <w:ind w:firstLine="540"/>
        <w:jc w:val="both"/>
      </w:pPr>
      <w:r>
        <w:t>22. В случае инициирования присвоения звания Председателем Законодательного Собрания мотивированное заключение не оформляется.</w:t>
      </w:r>
    </w:p>
    <w:p w14:paraId="0FB798E6" w14:textId="77777777" w:rsidR="00E75DDA" w:rsidRDefault="00E75DDA">
      <w:pPr>
        <w:pStyle w:val="ConsPlusNormal"/>
        <w:spacing w:before="240"/>
        <w:ind w:firstLine="540"/>
        <w:jc w:val="both"/>
      </w:pPr>
      <w:r>
        <w:t>23. Документы о присвоении звания подлежат предварительному рассмотрению в профильном комитете Законодательного Собрания по мере их поступления в Законодательное Собрание при наличии мотивированных заключений Губернатора и Председателя Законодательного Собрания.</w:t>
      </w:r>
    </w:p>
    <w:p w14:paraId="11717611" w14:textId="77777777" w:rsidR="00E75DDA" w:rsidRDefault="00E75DDA">
      <w:pPr>
        <w:pStyle w:val="ConsPlusNormal"/>
        <w:spacing w:before="240"/>
        <w:ind w:firstLine="540"/>
        <w:jc w:val="both"/>
      </w:pPr>
      <w:r>
        <w:t>24. По итогам предварительного рассмотрения документов о присвоении звания профильный комитет Законодательного Собрания подготавливает проект постановления Законодательного Собрания и вносит его на рассмотрение Законодательного Собрания.</w:t>
      </w:r>
    </w:p>
    <w:p w14:paraId="48CB1ABB" w14:textId="77777777" w:rsidR="00E75DDA" w:rsidRDefault="00E75DDA">
      <w:pPr>
        <w:pStyle w:val="ConsPlusNormal"/>
        <w:spacing w:before="240"/>
        <w:ind w:firstLine="540"/>
        <w:jc w:val="both"/>
      </w:pPr>
      <w:r>
        <w:t>25. Документы о присвоении звания подлежат возврату инициатору ходатайства о присвоении звания на любом этапе их рассмотрения в случае:</w:t>
      </w:r>
    </w:p>
    <w:p w14:paraId="32CD4662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несоответствия кандидата требованиям, установленным </w:t>
      </w:r>
      <w:hyperlink w:anchor="P372">
        <w:r>
          <w:rPr>
            <w:color w:val="0000FF"/>
          </w:rPr>
          <w:t>пунктом 12</w:t>
        </w:r>
      </w:hyperlink>
      <w:r>
        <w:t xml:space="preserve"> настоящего Положения;</w:t>
      </w:r>
    </w:p>
    <w:p w14:paraId="0811FE43" w14:textId="77777777" w:rsidR="00E75DDA" w:rsidRDefault="00E75DDA">
      <w:pPr>
        <w:pStyle w:val="ConsPlusNormal"/>
        <w:spacing w:before="240"/>
        <w:ind w:firstLine="540"/>
        <w:jc w:val="both"/>
      </w:pPr>
      <w:r>
        <w:t>2) выявления недостоверных сведений, содержащихся в документах о присвоении звания;</w:t>
      </w:r>
    </w:p>
    <w:p w14:paraId="35540FF4" w14:textId="77777777" w:rsidR="00E75DDA" w:rsidRDefault="00E75DDA">
      <w:pPr>
        <w:pStyle w:val="ConsPlusNormal"/>
        <w:spacing w:before="240"/>
        <w:ind w:firstLine="540"/>
        <w:jc w:val="both"/>
      </w:pPr>
      <w:r>
        <w:t>3) получения профильным комитетом Законодательного Собрания мотивированного заключения Губернатора и (или) Председателя Законодательного Собрания о неподдержке ходатайства о присвоении звания конкретному кандидату;</w:t>
      </w:r>
    </w:p>
    <w:p w14:paraId="74F4E5A5" w14:textId="77777777" w:rsidR="00E75DDA" w:rsidRDefault="00E75DDA">
      <w:pPr>
        <w:pStyle w:val="ConsPlusNormal"/>
        <w:spacing w:before="240"/>
        <w:ind w:firstLine="540"/>
        <w:jc w:val="both"/>
      </w:pPr>
      <w:r>
        <w:t>4) смерти лица, представленного к присвоению звания;</w:t>
      </w:r>
    </w:p>
    <w:p w14:paraId="721ADB42" w14:textId="77777777" w:rsidR="00E75DDA" w:rsidRDefault="00E75DDA">
      <w:pPr>
        <w:pStyle w:val="ConsPlusNormal"/>
        <w:spacing w:before="240"/>
        <w:ind w:firstLine="540"/>
        <w:jc w:val="both"/>
      </w:pPr>
      <w:r>
        <w:t>5) возбуждения уголовного дела в отношении лица, представленного к присвоению звания;</w:t>
      </w:r>
    </w:p>
    <w:p w14:paraId="0B5A579C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6) несоблюдения ограничения, установленного </w:t>
      </w:r>
      <w:hyperlink w:anchor="P357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14:paraId="23DFAD0D" w14:textId="77777777" w:rsidR="00E75DDA" w:rsidRDefault="00E75DDA">
      <w:pPr>
        <w:pStyle w:val="ConsPlusNormal"/>
        <w:spacing w:before="240"/>
        <w:ind w:firstLine="540"/>
        <w:jc w:val="both"/>
      </w:pPr>
      <w:r>
        <w:t>Возврат документов о присвоении звания осуществляется с сопроводительным письмом, содержащим обоснование причины возврата.</w:t>
      </w:r>
    </w:p>
    <w:p w14:paraId="56FE9A19" w14:textId="77777777" w:rsidR="00E75DDA" w:rsidRDefault="00E75DDA">
      <w:pPr>
        <w:pStyle w:val="ConsPlusNormal"/>
        <w:ind w:firstLine="540"/>
        <w:jc w:val="both"/>
      </w:pPr>
    </w:p>
    <w:p w14:paraId="006A8AC7" w14:textId="77777777" w:rsidR="00E75DDA" w:rsidRDefault="00E75DDA">
      <w:pPr>
        <w:pStyle w:val="ConsPlusNormal"/>
        <w:ind w:firstLine="540"/>
        <w:jc w:val="both"/>
      </w:pPr>
    </w:p>
    <w:p w14:paraId="125A91AB" w14:textId="77777777" w:rsidR="00E75DDA" w:rsidRDefault="00E75DDA">
      <w:pPr>
        <w:pStyle w:val="ConsPlusNormal"/>
        <w:ind w:firstLine="540"/>
        <w:jc w:val="both"/>
      </w:pPr>
    </w:p>
    <w:p w14:paraId="37930864" w14:textId="77777777" w:rsidR="00E75DDA" w:rsidRDefault="00E75DDA">
      <w:pPr>
        <w:pStyle w:val="ConsPlusNormal"/>
        <w:ind w:firstLine="540"/>
        <w:jc w:val="both"/>
      </w:pPr>
    </w:p>
    <w:p w14:paraId="1EB5BD4F" w14:textId="77777777" w:rsidR="00E75DDA" w:rsidRDefault="00E75DDA">
      <w:pPr>
        <w:pStyle w:val="ConsPlusNormal"/>
        <w:ind w:firstLine="540"/>
        <w:jc w:val="both"/>
      </w:pPr>
    </w:p>
    <w:p w14:paraId="3D2C3ABE" w14:textId="77777777" w:rsidR="00E75DDA" w:rsidRDefault="00E75DDA">
      <w:pPr>
        <w:pStyle w:val="ConsPlusNormal"/>
        <w:jc w:val="right"/>
        <w:outlineLvl w:val="0"/>
      </w:pPr>
      <w:r>
        <w:t>Приложение 8</w:t>
      </w:r>
    </w:p>
    <w:p w14:paraId="64D669F5" w14:textId="77777777" w:rsidR="00E75DDA" w:rsidRDefault="00E75DDA">
      <w:pPr>
        <w:pStyle w:val="ConsPlusNormal"/>
        <w:jc w:val="right"/>
      </w:pPr>
      <w:r>
        <w:t>Утверждены</w:t>
      </w:r>
    </w:p>
    <w:p w14:paraId="10ABBB2B" w14:textId="77777777" w:rsidR="00E75DDA" w:rsidRDefault="00E75DDA">
      <w:pPr>
        <w:pStyle w:val="ConsPlusNormal"/>
        <w:jc w:val="right"/>
      </w:pPr>
      <w:r>
        <w:t>постановлением</w:t>
      </w:r>
    </w:p>
    <w:p w14:paraId="273807F6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2B9629B5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3ACAC737" w14:textId="77777777" w:rsidR="00E75DDA" w:rsidRDefault="00E75DDA">
      <w:pPr>
        <w:pStyle w:val="ConsPlusNormal"/>
        <w:jc w:val="right"/>
      </w:pPr>
      <w:r>
        <w:lastRenderedPageBreak/>
        <w:t>от 27 февраля 2025 года N 1416-VII</w:t>
      </w:r>
    </w:p>
    <w:p w14:paraId="1049673E" w14:textId="77777777" w:rsidR="00E75DDA" w:rsidRDefault="00E75DDA">
      <w:pPr>
        <w:pStyle w:val="ConsPlusNormal"/>
        <w:ind w:firstLine="540"/>
        <w:jc w:val="both"/>
      </w:pPr>
    </w:p>
    <w:p w14:paraId="6B0A7C54" w14:textId="77777777" w:rsidR="00E75DDA" w:rsidRDefault="00E75DDA">
      <w:pPr>
        <w:pStyle w:val="ConsPlusTitle"/>
        <w:jc w:val="center"/>
      </w:pPr>
      <w:bookmarkStart w:id="23" w:name="P422"/>
      <w:bookmarkEnd w:id="23"/>
      <w:r>
        <w:t>ОПИСАНИЕ И ОБРАЗЕЦ</w:t>
      </w:r>
    </w:p>
    <w:p w14:paraId="0C50954F" w14:textId="77777777" w:rsidR="00E75DDA" w:rsidRDefault="00E75DDA">
      <w:pPr>
        <w:pStyle w:val="ConsPlusTitle"/>
        <w:jc w:val="center"/>
      </w:pPr>
      <w:r>
        <w:t>НАГРУДНОГО ЗНАКА "ЗАСЛУЖЕННЫЙ МАШИНОСТРОИТЕЛЬ</w:t>
      </w:r>
    </w:p>
    <w:p w14:paraId="0A7CB5AB" w14:textId="77777777" w:rsidR="00E75DDA" w:rsidRDefault="00E75DDA">
      <w:pPr>
        <w:pStyle w:val="ConsPlusTitle"/>
        <w:jc w:val="center"/>
      </w:pPr>
      <w:r>
        <w:t>НИЖЕГОРОДСКОЙ ОБЛАСТИ"</w:t>
      </w:r>
    </w:p>
    <w:p w14:paraId="6D521CE9" w14:textId="77777777" w:rsidR="00E75DDA" w:rsidRDefault="00E75DDA">
      <w:pPr>
        <w:pStyle w:val="ConsPlusNormal"/>
        <w:ind w:firstLine="540"/>
        <w:jc w:val="both"/>
      </w:pPr>
    </w:p>
    <w:p w14:paraId="022C14E7" w14:textId="77777777" w:rsidR="00E75DDA" w:rsidRDefault="00E75DDA">
      <w:pPr>
        <w:pStyle w:val="ConsPlusNormal"/>
        <w:ind w:firstLine="540"/>
        <w:jc w:val="both"/>
      </w:pPr>
      <w:r>
        <w:t>Нагрудный знак "Заслуженный машиностроитель Нижегородской области" (далее - нагрудный знак) имеет форму овального венка, образуемого лавровой и дубовой ветвями, высотой 40 мм и шириной 30 мм и изготавливается из латунного сплава с последующим покрытием гальваническим серебром и патинированием металлов.</w:t>
      </w:r>
    </w:p>
    <w:p w14:paraId="702A97F0" w14:textId="77777777" w:rsidR="00E75DDA" w:rsidRDefault="00E75DDA">
      <w:pPr>
        <w:pStyle w:val="ConsPlusNormal"/>
        <w:spacing w:before="240"/>
        <w:ind w:firstLine="540"/>
        <w:jc w:val="both"/>
      </w:pPr>
      <w:r>
        <w:t>На лицевой стороне в верхней части венка помещается одноцветный рельефный Герб Нижегородской области, в центральной части на венок наложен картуш с надписью "ЗАСЛУЖЕННЫЙ МАШИНОСТРОИТЕЛЬ НИЖЕГОРОДСКОЙ ОБЛАСТИ".</w:t>
      </w:r>
    </w:p>
    <w:p w14:paraId="2D13D0F8" w14:textId="77777777" w:rsidR="00E75DDA" w:rsidRDefault="00E75DDA">
      <w:pPr>
        <w:pStyle w:val="ConsPlusNormal"/>
        <w:spacing w:before="240"/>
        <w:ind w:firstLine="540"/>
        <w:jc w:val="both"/>
      </w:pPr>
      <w:r>
        <w:t>Номер нагрудного знака располагается на оборотной стороне под приспособлением, изготовленным для крепления к одежде в виде булавки из стали.</w:t>
      </w:r>
    </w:p>
    <w:p w14:paraId="6C449188" w14:textId="77777777" w:rsidR="00E75DDA" w:rsidRDefault="00E75DDA">
      <w:pPr>
        <w:pStyle w:val="ConsPlusNormal"/>
        <w:ind w:firstLine="540"/>
        <w:jc w:val="both"/>
      </w:pPr>
    </w:p>
    <w:p w14:paraId="1D900DA3" w14:textId="77777777" w:rsidR="00E75DDA" w:rsidRDefault="00E75DDA">
      <w:pPr>
        <w:pStyle w:val="ConsPlusNormal"/>
        <w:jc w:val="center"/>
      </w:pPr>
      <w:r>
        <w:t>Образец нагрудного знака (изображение):</w:t>
      </w:r>
    </w:p>
    <w:p w14:paraId="3A67EA2D" w14:textId="77777777" w:rsidR="00E75DDA" w:rsidRDefault="00E75DDA">
      <w:pPr>
        <w:pStyle w:val="ConsPlusNormal"/>
        <w:ind w:firstLine="540"/>
        <w:jc w:val="both"/>
      </w:pPr>
    </w:p>
    <w:p w14:paraId="3F8F9085" w14:textId="77777777" w:rsidR="00E75DDA" w:rsidRDefault="00E75DDA">
      <w:pPr>
        <w:pStyle w:val="ConsPlusNormal"/>
        <w:jc w:val="center"/>
      </w:pPr>
      <w:r>
        <w:rPr>
          <w:noProof/>
          <w:position w:val="-321"/>
        </w:rPr>
        <w:drawing>
          <wp:inline distT="0" distB="0" distL="0" distR="0" wp14:anchorId="7763D1E5" wp14:editId="4B78480F">
            <wp:extent cx="3479165" cy="4231640"/>
            <wp:effectExtent l="0" t="0" r="0" b="0"/>
            <wp:docPr id="120794469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825CC" w14:textId="77777777" w:rsidR="00E75DDA" w:rsidRDefault="00E75DDA">
      <w:pPr>
        <w:pStyle w:val="ConsPlusNormal"/>
        <w:ind w:firstLine="540"/>
        <w:jc w:val="both"/>
      </w:pPr>
    </w:p>
    <w:p w14:paraId="2ABEB0AB" w14:textId="77777777" w:rsidR="00E75DDA" w:rsidRDefault="00E75DDA">
      <w:pPr>
        <w:pStyle w:val="ConsPlusNormal"/>
        <w:ind w:firstLine="540"/>
        <w:jc w:val="both"/>
      </w:pPr>
    </w:p>
    <w:p w14:paraId="708C5461" w14:textId="77777777" w:rsidR="00E75DDA" w:rsidRDefault="00E75DDA">
      <w:pPr>
        <w:pStyle w:val="ConsPlusNormal"/>
        <w:ind w:firstLine="540"/>
        <w:jc w:val="both"/>
      </w:pPr>
    </w:p>
    <w:p w14:paraId="528E04C9" w14:textId="77777777" w:rsidR="00E75DDA" w:rsidRDefault="00E75DDA">
      <w:pPr>
        <w:pStyle w:val="ConsPlusNormal"/>
        <w:ind w:firstLine="540"/>
        <w:jc w:val="both"/>
      </w:pPr>
    </w:p>
    <w:p w14:paraId="2D5A78B3" w14:textId="77777777" w:rsidR="00E75DDA" w:rsidRDefault="00E75DDA">
      <w:pPr>
        <w:pStyle w:val="ConsPlusNormal"/>
        <w:ind w:firstLine="540"/>
        <w:jc w:val="both"/>
      </w:pPr>
    </w:p>
    <w:p w14:paraId="02D5312A" w14:textId="77777777" w:rsidR="00E75DDA" w:rsidRDefault="00E75DDA">
      <w:pPr>
        <w:pStyle w:val="ConsPlusNormal"/>
        <w:jc w:val="right"/>
        <w:outlineLvl w:val="0"/>
      </w:pPr>
      <w:r>
        <w:t>Приложение 9</w:t>
      </w:r>
    </w:p>
    <w:p w14:paraId="47CBCC55" w14:textId="77777777" w:rsidR="00E75DDA" w:rsidRDefault="00E75DDA">
      <w:pPr>
        <w:pStyle w:val="ConsPlusNormal"/>
        <w:jc w:val="right"/>
      </w:pPr>
      <w:r>
        <w:t>Утверждено</w:t>
      </w:r>
    </w:p>
    <w:p w14:paraId="706ABBEF" w14:textId="77777777" w:rsidR="00E75DDA" w:rsidRDefault="00E75DDA">
      <w:pPr>
        <w:pStyle w:val="ConsPlusNormal"/>
        <w:jc w:val="right"/>
      </w:pPr>
      <w:r>
        <w:lastRenderedPageBreak/>
        <w:t>постановлением</w:t>
      </w:r>
    </w:p>
    <w:p w14:paraId="49B8B59C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4E1C1031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25A5FE92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6C23E78D" w14:textId="77777777" w:rsidR="00E75DDA" w:rsidRDefault="00E75DDA">
      <w:pPr>
        <w:pStyle w:val="ConsPlusNormal"/>
        <w:ind w:firstLine="540"/>
        <w:jc w:val="both"/>
      </w:pPr>
    </w:p>
    <w:p w14:paraId="3876F520" w14:textId="77777777" w:rsidR="00E75DDA" w:rsidRDefault="00E75DDA">
      <w:pPr>
        <w:pStyle w:val="ConsPlusTitle"/>
        <w:jc w:val="center"/>
      </w:pPr>
      <w:bookmarkStart w:id="24" w:name="P445"/>
      <w:bookmarkEnd w:id="24"/>
      <w:r>
        <w:t>ПОЛОЖЕНИЕ</w:t>
      </w:r>
    </w:p>
    <w:p w14:paraId="46A68B7D" w14:textId="77777777" w:rsidR="00E75DDA" w:rsidRDefault="00E75DDA">
      <w:pPr>
        <w:pStyle w:val="ConsPlusTitle"/>
        <w:jc w:val="center"/>
      </w:pPr>
      <w:r>
        <w:t>О ЗВАНИИ "ЗАСЛУЖЕННЫЙ МЕТАЛЛУРГ НИЖЕГОРОДСКОЙ ОБЛАСТИ"</w:t>
      </w:r>
    </w:p>
    <w:p w14:paraId="7E422375" w14:textId="77777777" w:rsidR="00E75DDA" w:rsidRDefault="00E75D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75DDA" w14:paraId="476FF8F4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732AB" w14:textId="77777777" w:rsidR="00E75DDA" w:rsidRDefault="00E75D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AB02" w14:textId="77777777" w:rsidR="00E75DDA" w:rsidRDefault="00E75D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9019E2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23DC8BF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Законодательного Собрания Нижегородской области</w:t>
            </w:r>
          </w:p>
          <w:p w14:paraId="374B1277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58">
              <w:r>
                <w:rPr>
                  <w:color w:val="0000FF"/>
                </w:rPr>
                <w:t>N 1516-VII</w:t>
              </w:r>
            </w:hyperlink>
            <w:r>
              <w:rPr>
                <w:color w:val="392C69"/>
              </w:rPr>
              <w:t xml:space="preserve">, от 29.01.2026 </w:t>
            </w:r>
            <w:hyperlink r:id="rId59">
              <w:r>
                <w:rPr>
                  <w:color w:val="0000FF"/>
                </w:rPr>
                <w:t>N 1822-VII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03938" w14:textId="77777777" w:rsidR="00E75DDA" w:rsidRDefault="00E75DDA">
            <w:pPr>
              <w:pStyle w:val="ConsPlusNormal"/>
            </w:pPr>
          </w:p>
        </w:tc>
      </w:tr>
    </w:tbl>
    <w:p w14:paraId="2DAE79CA" w14:textId="77777777" w:rsidR="00E75DDA" w:rsidRDefault="00E75DDA">
      <w:pPr>
        <w:pStyle w:val="ConsPlusNormal"/>
        <w:ind w:firstLine="540"/>
        <w:jc w:val="both"/>
      </w:pPr>
    </w:p>
    <w:p w14:paraId="1983095C" w14:textId="77777777" w:rsidR="00E75DDA" w:rsidRDefault="00E75DDA">
      <w:pPr>
        <w:pStyle w:val="ConsPlusTitle"/>
        <w:jc w:val="center"/>
        <w:outlineLvl w:val="1"/>
      </w:pPr>
      <w:r>
        <w:t>I. Общие положения</w:t>
      </w:r>
    </w:p>
    <w:p w14:paraId="530AD321" w14:textId="77777777" w:rsidR="00E75DDA" w:rsidRDefault="00E75DDA">
      <w:pPr>
        <w:pStyle w:val="ConsPlusNormal"/>
        <w:ind w:firstLine="540"/>
        <w:jc w:val="both"/>
      </w:pPr>
    </w:p>
    <w:p w14:paraId="6152887B" w14:textId="77777777" w:rsidR="00E75DDA" w:rsidRDefault="00E75DDA">
      <w:pPr>
        <w:pStyle w:val="ConsPlusNormal"/>
        <w:ind w:firstLine="540"/>
        <w:jc w:val="both"/>
      </w:pPr>
      <w:r>
        <w:t xml:space="preserve">1. Звание "Заслуженный металлург Нижегородской области" (далее - звание) является наградой Нижегородской области, учрежденной </w:t>
      </w:r>
      <w:hyperlink r:id="rId60">
        <w:r>
          <w:rPr>
            <w:color w:val="0000FF"/>
          </w:rPr>
          <w:t>Законом</w:t>
        </w:r>
      </w:hyperlink>
      <w:r>
        <w:t xml:space="preserve"> Нижегородской области от 21 апреля 2003 года N 28-З "О наградах и премиях Нижегородской области" (далее - Закон Нижегородской области "О наградах и премиях Нижегородской области").</w:t>
      </w:r>
    </w:p>
    <w:p w14:paraId="364ABB50" w14:textId="77777777" w:rsidR="00E75DDA" w:rsidRDefault="00E75DDA">
      <w:pPr>
        <w:pStyle w:val="ConsPlusNormal"/>
        <w:spacing w:before="240"/>
        <w:ind w:firstLine="540"/>
        <w:jc w:val="both"/>
      </w:pPr>
      <w:r>
        <w:t>2. Звание присваивается гражданам Российской Федерации, высококвалифицированным рабочим, а также мастерам, инженерно-техническим работникам организаций металлургии, в том числе технологических и проектно-конструкторских организаций, за заслуги в выполнении производственных задач, подготовке квалифицированных кадров для металлургической промышленности, проработавшим в отрасли не менее 15 лет.</w:t>
      </w:r>
    </w:p>
    <w:p w14:paraId="6C00C3BA" w14:textId="77777777" w:rsidR="00E75DDA" w:rsidRDefault="00E75DDA">
      <w:pPr>
        <w:pStyle w:val="ConsPlusNormal"/>
        <w:spacing w:before="240"/>
        <w:ind w:firstLine="540"/>
        <w:jc w:val="both"/>
      </w:pPr>
      <w:r>
        <w:t>В исключительных случаях за выдающийся индивидуальный и (или) уникальный вклад в развитие металлургии звание может быть присвоено независимо от стажа работы.</w:t>
      </w:r>
    </w:p>
    <w:p w14:paraId="7461A456" w14:textId="77777777" w:rsidR="00E75DDA" w:rsidRDefault="00E75DDA">
      <w:pPr>
        <w:pStyle w:val="ConsPlusNormal"/>
        <w:spacing w:before="240"/>
        <w:ind w:firstLine="540"/>
        <w:jc w:val="both"/>
      </w:pPr>
      <w:bookmarkStart w:id="25" w:name="P456"/>
      <w:bookmarkEnd w:id="25"/>
      <w:r>
        <w:t>3. Звание является личным пожизненным званием. Повторное присвоение звания одному и тому же лицу не производится.</w:t>
      </w:r>
    </w:p>
    <w:p w14:paraId="60EA7B7D" w14:textId="77777777" w:rsidR="00E75DDA" w:rsidRDefault="00E75DDA">
      <w:pPr>
        <w:pStyle w:val="ConsPlusNormal"/>
        <w:spacing w:before="240"/>
        <w:ind w:firstLine="540"/>
        <w:jc w:val="both"/>
      </w:pPr>
      <w:r>
        <w:t>4. Решение о присвоении звания принимается на заседании Законодательного Собрания и оформляется постановлением Законодательного Собрания.</w:t>
      </w:r>
    </w:p>
    <w:p w14:paraId="1E905B2E" w14:textId="77777777" w:rsidR="00E75DDA" w:rsidRDefault="00E75DDA">
      <w:pPr>
        <w:pStyle w:val="ConsPlusNormal"/>
        <w:spacing w:before="240"/>
        <w:ind w:firstLine="540"/>
        <w:jc w:val="both"/>
      </w:pPr>
      <w:r>
        <w:t>Ежегодно звание присваивается не более чем пяти кандидатам.</w:t>
      </w:r>
    </w:p>
    <w:p w14:paraId="2306B55A" w14:textId="77777777" w:rsidR="00E75DDA" w:rsidRDefault="00E75DDA">
      <w:pPr>
        <w:pStyle w:val="ConsPlusNormal"/>
        <w:spacing w:before="240"/>
        <w:ind w:firstLine="540"/>
        <w:jc w:val="both"/>
      </w:pPr>
      <w:r>
        <w:t>5. Лицам, удостоенным звания, вручаются нагрудный знак "Заслуженный металлург Нижегородской области" (далее - нагрудный знак) и удостоверение.</w:t>
      </w:r>
    </w:p>
    <w:p w14:paraId="5367F5AA" w14:textId="77777777" w:rsidR="00E75DDA" w:rsidRDefault="00E75DDA">
      <w:pPr>
        <w:pStyle w:val="ConsPlusNormal"/>
        <w:spacing w:before="240"/>
        <w:ind w:firstLine="540"/>
        <w:jc w:val="both"/>
      </w:pPr>
      <w:r>
        <w:t>Удостоверение к званию подписывается Губернатором Нижегородской области (далее - Губернатор) и Председателем Законодательного Собрания. Подписи заверяются гербовыми печатями Правительства Нижегородской области (далее - Правительство) и Законодательного Собрания.</w:t>
      </w:r>
    </w:p>
    <w:p w14:paraId="56486EE5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6. Нагрудный знак и удостоверение вручаются лицам, удостоенным звания, в торжественной обстановке Губернатором, Председателем Законодательного Собрания либо по их поручению заместителем Губернатора, заместителем Председателя Правительства, первым заместителем Председателя Законодательного Собрания, заместителем Председателя Законодательного Собрания, иными уполномоченными </w:t>
      </w:r>
      <w:r>
        <w:lastRenderedPageBreak/>
        <w:t>лицами.</w:t>
      </w:r>
    </w:p>
    <w:p w14:paraId="33D335DD" w14:textId="77777777" w:rsidR="00E75DDA" w:rsidRDefault="00E75DDA">
      <w:pPr>
        <w:pStyle w:val="ConsPlusNormal"/>
        <w:spacing w:before="240"/>
        <w:ind w:firstLine="540"/>
        <w:jc w:val="both"/>
      </w:pPr>
      <w:r>
        <w:t>7. Учет лиц, представленных к присвоению звания и удостоенных звания, возлагается на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48C61DA0" w14:textId="77777777" w:rsidR="00E75DDA" w:rsidRDefault="00E75DDA">
      <w:pPr>
        <w:pStyle w:val="ConsPlusNormal"/>
        <w:spacing w:before="240"/>
        <w:ind w:firstLine="540"/>
        <w:jc w:val="both"/>
      </w:pPr>
      <w:r>
        <w:t>8. Изготовление нагрудных знаков и удостоверений возлагается на уполномоченный исполнительный орган Нижегородской области, осуществляющий формирование и проведение региональной промышленной и инновационной политики (далее - уполномоченный орган).</w:t>
      </w:r>
    </w:p>
    <w:p w14:paraId="736B61C2" w14:textId="77777777" w:rsidR="00E75DDA" w:rsidRDefault="00E75DDA">
      <w:pPr>
        <w:pStyle w:val="ConsPlusNormal"/>
        <w:spacing w:before="240"/>
        <w:ind w:firstLine="540"/>
        <w:jc w:val="both"/>
      </w:pPr>
      <w:r>
        <w:t>9. Финансовое обеспечение расходов, связанных с изготовлением нагрудных знаков и удостоверений, осуществляется за счет средств, предусмотренных уполномоченному органу в областном бюджете.</w:t>
      </w:r>
    </w:p>
    <w:p w14:paraId="7992391F" w14:textId="77777777" w:rsidR="00E75DDA" w:rsidRDefault="00E75DDA">
      <w:pPr>
        <w:pStyle w:val="ConsPlusNormal"/>
        <w:spacing w:before="240"/>
        <w:ind w:firstLine="540"/>
        <w:jc w:val="both"/>
      </w:pPr>
      <w:r>
        <w:t>10. Дубликаты нагрудного знака и удостоверения взамен утраченных не выдаются.</w:t>
      </w:r>
    </w:p>
    <w:p w14:paraId="79A65EF5" w14:textId="77777777" w:rsidR="00E75DDA" w:rsidRDefault="00E75DDA">
      <w:pPr>
        <w:pStyle w:val="ConsPlusNormal"/>
        <w:ind w:firstLine="540"/>
        <w:jc w:val="both"/>
      </w:pPr>
    </w:p>
    <w:p w14:paraId="7E95D137" w14:textId="77777777" w:rsidR="00E75DDA" w:rsidRDefault="00E75DDA">
      <w:pPr>
        <w:pStyle w:val="ConsPlusTitle"/>
        <w:jc w:val="center"/>
        <w:outlineLvl w:val="1"/>
      </w:pPr>
      <w:r>
        <w:t>II. Порядок представления к присвоению звания</w:t>
      </w:r>
    </w:p>
    <w:p w14:paraId="548820B1" w14:textId="77777777" w:rsidR="00E75DDA" w:rsidRDefault="00E75DDA">
      <w:pPr>
        <w:pStyle w:val="ConsPlusNormal"/>
        <w:ind w:firstLine="540"/>
        <w:jc w:val="both"/>
      </w:pPr>
    </w:p>
    <w:p w14:paraId="055B0DEE" w14:textId="77777777" w:rsidR="00E75DDA" w:rsidRDefault="00E75DDA">
      <w:pPr>
        <w:pStyle w:val="ConsPlusNormal"/>
        <w:ind w:firstLine="540"/>
        <w:jc w:val="both"/>
      </w:pPr>
      <w:r>
        <w:t>11. Ходатайства о присвоении звания инициируются коллективами организаций, в которых работают (работали) кандидаты на присвоение звания, и подписываются их руководителями.</w:t>
      </w:r>
    </w:p>
    <w:p w14:paraId="11321EF5" w14:textId="77777777" w:rsidR="00E75DDA" w:rsidRDefault="00E75DDA">
      <w:pPr>
        <w:pStyle w:val="ConsPlusNormal"/>
        <w:spacing w:before="240"/>
        <w:ind w:firstLine="540"/>
        <w:jc w:val="both"/>
      </w:pPr>
      <w:r>
        <w:t>Ходатайства о присвоении звания могут быть инициированы также Губернатором, Председателем Законодательного Собрания, депутатами Законодательного Собрания, органами местного самоуправления городских и муниципальных округов Нижегородской области, руководителями общественных организаций.</w:t>
      </w:r>
    </w:p>
    <w:p w14:paraId="4ADA5905" w14:textId="77777777" w:rsidR="00E75DDA" w:rsidRDefault="00E75DDA">
      <w:pPr>
        <w:pStyle w:val="ConsPlusNormal"/>
        <w:spacing w:before="240"/>
        <w:ind w:firstLine="540"/>
        <w:jc w:val="both"/>
      </w:pPr>
      <w:bookmarkStart w:id="26" w:name="P471"/>
      <w:bookmarkEnd w:id="26"/>
      <w:r>
        <w:t>12. Кандидат, представляемый к присвоению звания, должен соответствовать следующим требованиям:</w:t>
      </w:r>
    </w:p>
    <w:p w14:paraId="3596019D" w14:textId="77777777" w:rsidR="00E75DDA" w:rsidRDefault="00E75DDA">
      <w:pPr>
        <w:pStyle w:val="ConsPlusNormal"/>
        <w:spacing w:before="240"/>
        <w:ind w:firstLine="540"/>
        <w:jc w:val="both"/>
      </w:pPr>
      <w:r>
        <w:t>1) наличие профессиональных заслуг в соответствующей отрасли;</w:t>
      </w:r>
    </w:p>
    <w:p w14:paraId="56C8B3FC" w14:textId="77777777" w:rsidR="00E75DDA" w:rsidRDefault="00E75DDA">
      <w:pPr>
        <w:pStyle w:val="ConsPlusNormal"/>
        <w:spacing w:before="240"/>
        <w:ind w:firstLine="540"/>
        <w:jc w:val="both"/>
      </w:pPr>
      <w:r>
        <w:t>2) наличие стажа работы в отрасли металлургии не менее 15 лет (в исключительных случаях требования к стажу не предъявляются);</w:t>
      </w:r>
    </w:p>
    <w:p w14:paraId="6CAD9D1E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3) наличие награды Нижегородской области, учрежденной </w:t>
      </w:r>
      <w:hyperlink r:id="rId61">
        <w:r>
          <w:rPr>
            <w:color w:val="0000FF"/>
          </w:rPr>
          <w:t>Законом</w:t>
        </w:r>
      </w:hyperlink>
      <w:r>
        <w:t xml:space="preserve"> Нижегородской области "О наградах и премиях Нижегородской области", и (или) награды либо поощрения органа государственной власти Нижегородской области, награды муниципального образования Нижегородской области;</w:t>
      </w:r>
    </w:p>
    <w:p w14:paraId="5B71682E" w14:textId="77777777" w:rsidR="00E75DDA" w:rsidRDefault="00E75DDA">
      <w:pPr>
        <w:pStyle w:val="ConsPlusNormal"/>
        <w:spacing w:before="240"/>
        <w:ind w:firstLine="540"/>
        <w:jc w:val="both"/>
      </w:pPr>
      <w:r>
        <w:t>4) отсутствие не снятой или не погашенной в установленном федеральным законом порядке судимости;</w:t>
      </w:r>
    </w:p>
    <w:p w14:paraId="28B69649" w14:textId="77777777" w:rsidR="00E75DDA" w:rsidRDefault="00E75DDA">
      <w:pPr>
        <w:pStyle w:val="ConsPlusNormal"/>
        <w:spacing w:before="240"/>
        <w:ind w:firstLine="540"/>
        <w:jc w:val="both"/>
      </w:pPr>
      <w:r>
        <w:t>5) отсутствие неснятого дисциплинарного взыскания.</w:t>
      </w:r>
    </w:p>
    <w:p w14:paraId="7FB045BC" w14:textId="77777777" w:rsidR="00E75DDA" w:rsidRDefault="00E75DDA">
      <w:pPr>
        <w:pStyle w:val="ConsPlusNormal"/>
        <w:spacing w:before="240"/>
        <w:ind w:firstLine="540"/>
        <w:jc w:val="both"/>
      </w:pPr>
      <w:r>
        <w:t>13. Ходатайство о присвоении звания составляется в письменной форме. В ходатайстве о присвоении звания указываются биографические сведения о кандидате, а также краткое описание достижений и заслуг лица, представляемого к присвоению звания.</w:t>
      </w:r>
    </w:p>
    <w:p w14:paraId="2870279F" w14:textId="77777777" w:rsidR="00E75DDA" w:rsidRDefault="00E75DDA">
      <w:pPr>
        <w:pStyle w:val="ConsPlusNormal"/>
        <w:spacing w:before="240"/>
        <w:ind w:firstLine="540"/>
        <w:jc w:val="both"/>
      </w:pPr>
      <w:bookmarkStart w:id="27" w:name="P478"/>
      <w:bookmarkEnd w:id="27"/>
      <w:r>
        <w:t>14. К ходатайству о присвоении звания прилагаются следующие документы:</w:t>
      </w:r>
    </w:p>
    <w:p w14:paraId="71ACCF02" w14:textId="77777777" w:rsidR="00E75DDA" w:rsidRDefault="00E75DDA">
      <w:pPr>
        <w:pStyle w:val="ConsPlusNormal"/>
        <w:spacing w:before="240"/>
        <w:ind w:firstLine="540"/>
        <w:jc w:val="both"/>
      </w:pPr>
      <w:r>
        <w:lastRenderedPageBreak/>
        <w:t xml:space="preserve">1) наградной </w:t>
      </w:r>
      <w:hyperlink r:id="rId62">
        <w:r>
          <w:rPr>
            <w:color w:val="0000FF"/>
          </w:rPr>
          <w:t>лист</w:t>
        </w:r>
      </w:hyperlink>
      <w:r>
        <w:t xml:space="preserve"> (в двух экземплярах) по форме N 2, утвержденной Указом Губернатора от 23 апреля 2003 года N 22, с указанием сведений, отражающих конкретный выдающийся вклад кандидата в развитие металлургии;</w:t>
      </w:r>
    </w:p>
    <w:p w14:paraId="0D8E6E2D" w14:textId="77777777" w:rsidR="00E75DDA" w:rsidRDefault="00E75DDA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2C255DEF" w14:textId="77777777" w:rsidR="00E75DDA" w:rsidRDefault="00E75DDA">
      <w:pPr>
        <w:pStyle w:val="ConsPlusNormal"/>
        <w:spacing w:before="240"/>
        <w:ind w:firstLine="540"/>
        <w:jc w:val="both"/>
      </w:pPr>
      <w:r>
        <w:t>2) выписка из протокола собрания коллектива (при наличии), подписанная руководителем организации, секретарем собрания и заверенная печатью организации (при наличии);</w:t>
      </w:r>
    </w:p>
    <w:p w14:paraId="30916C65" w14:textId="77777777" w:rsidR="00E75DDA" w:rsidRDefault="00E75DDA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29.05.2025 N 1516-VII)</w:t>
      </w:r>
    </w:p>
    <w:p w14:paraId="55F83EF9" w14:textId="77777777" w:rsidR="00E75DDA" w:rsidRDefault="00E75DDA">
      <w:pPr>
        <w:pStyle w:val="ConsPlusNormal"/>
        <w:spacing w:before="240"/>
        <w:ind w:firstLine="540"/>
        <w:jc w:val="both"/>
      </w:pPr>
      <w:r>
        <w:t>3) иные документы и сведения, позволяющие объективно оценить эффективную и добросовестную трудовую (служебную) деятельность кандидата, его вклад в развитие металлургической промышленности (при наличии).</w:t>
      </w:r>
    </w:p>
    <w:p w14:paraId="2F94BFF5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15. Обработка персональных данных, содержащихся в ходатайстве о присвоении звания и документах, указанных в </w:t>
      </w:r>
      <w:hyperlink w:anchor="P478">
        <w:r>
          <w:rPr>
            <w:color w:val="0000FF"/>
          </w:rPr>
          <w:t>пункте 14</w:t>
        </w:r>
      </w:hyperlink>
      <w:r>
        <w:t xml:space="preserve"> настоящего Положения (далее - документы о присвоении звания), осуществляется с письменного согласия кандидата.</w:t>
      </w:r>
    </w:p>
    <w:p w14:paraId="7894EA40" w14:textId="77777777" w:rsidR="00E75DDA" w:rsidRDefault="00E75DDA">
      <w:pPr>
        <w:pStyle w:val="ConsPlusNormal"/>
        <w:spacing w:before="240"/>
        <w:ind w:firstLine="540"/>
        <w:jc w:val="both"/>
      </w:pPr>
      <w:r>
        <w:t>Форма согласия на обработку персональных данных размещается на официальных сайтах Законодательного Собрания и Правительства в информационно-телекоммуникационной сети "Интернет".</w:t>
      </w:r>
    </w:p>
    <w:p w14:paraId="03EB87B3" w14:textId="77777777" w:rsidR="00E75DDA" w:rsidRDefault="00E75DDA">
      <w:pPr>
        <w:pStyle w:val="ConsPlusNormal"/>
        <w:spacing w:before="240"/>
        <w:ind w:firstLine="540"/>
        <w:jc w:val="both"/>
      </w:pPr>
      <w:r>
        <w:t>16. Документы о присвоении звания на каждого кандидата представляются в уполномоченный орган в срок до 1 июня текущего календарного года.</w:t>
      </w:r>
    </w:p>
    <w:p w14:paraId="7DC1879C" w14:textId="77777777" w:rsidR="00E75DDA" w:rsidRDefault="00E75DDA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047C649C" w14:textId="77777777" w:rsidR="00E75DDA" w:rsidRDefault="00E75DDA">
      <w:pPr>
        <w:pStyle w:val="ConsPlusNormal"/>
        <w:spacing w:before="240"/>
        <w:ind w:firstLine="540"/>
        <w:jc w:val="both"/>
      </w:pPr>
      <w:r>
        <w:t>17. Уполномоченный орган в течение десяти календарных дней со дня окончания срока поступления документов о присвоении звания направляет их на рассмотрение созданной при уполномоченном органе комиссии по отбору кандидатов для присвоения звания (далее - Комиссия).</w:t>
      </w:r>
    </w:p>
    <w:p w14:paraId="332C6EBE" w14:textId="77777777" w:rsidR="00E75DDA" w:rsidRDefault="00E75DDA">
      <w:pPr>
        <w:pStyle w:val="ConsPlusNormal"/>
        <w:spacing w:before="240"/>
        <w:ind w:firstLine="540"/>
        <w:jc w:val="both"/>
      </w:pPr>
      <w:r>
        <w:t>Заседание Комиссии проводится один раз в год не позднее 30 июня текущего календарного года.</w:t>
      </w:r>
    </w:p>
    <w:p w14:paraId="4AA14018" w14:textId="77777777" w:rsidR="00E75DDA" w:rsidRDefault="00E75DDA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2724C717" w14:textId="77777777" w:rsidR="00E75DDA" w:rsidRDefault="00E75DDA">
      <w:pPr>
        <w:pStyle w:val="ConsPlusNormal"/>
        <w:spacing w:before="240"/>
        <w:ind w:firstLine="540"/>
        <w:jc w:val="both"/>
      </w:pPr>
      <w:r>
        <w:t>Состав Комиссии и Положение о ней утверждаются приказом уполномоченного органа.</w:t>
      </w:r>
    </w:p>
    <w:p w14:paraId="48F68630" w14:textId="77777777" w:rsidR="00E75DDA" w:rsidRDefault="00E75DDA">
      <w:pPr>
        <w:pStyle w:val="ConsPlusNormal"/>
        <w:spacing w:before="240"/>
        <w:ind w:firstLine="540"/>
        <w:jc w:val="both"/>
      </w:pPr>
      <w:r>
        <w:t>Решение Комиссии по каждому кандидату на присвоение звания оформляется выпиской из протокола заседания Комиссии.</w:t>
      </w:r>
    </w:p>
    <w:p w14:paraId="3486A832" w14:textId="77777777" w:rsidR="00E75DDA" w:rsidRDefault="00E75DDA">
      <w:pPr>
        <w:pStyle w:val="ConsPlusNormal"/>
        <w:spacing w:before="240"/>
        <w:ind w:firstLine="540"/>
        <w:jc w:val="both"/>
      </w:pPr>
      <w:bookmarkStart w:id="28" w:name="P493"/>
      <w:bookmarkEnd w:id="28"/>
      <w:r>
        <w:t>18. Документы о присвоении звания кандидатам, по которым принято положительное решение Комиссии, уполномоченный орган в течение десяти рабочих дней со дня принятия такого решения направляет вместе с выписками из протокола заседания Комиссии Губернатору и Председателю Законодательного Собрания по одному экземпляру для каждого.</w:t>
      </w:r>
    </w:p>
    <w:p w14:paraId="2CEF47F4" w14:textId="77777777" w:rsidR="00E75DDA" w:rsidRDefault="00E75DDA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</w:t>
      </w:r>
      <w:r>
        <w:lastRenderedPageBreak/>
        <w:t>N 1822-VII)</w:t>
      </w:r>
    </w:p>
    <w:p w14:paraId="72A8218C" w14:textId="77777777" w:rsidR="00E75DDA" w:rsidRDefault="00E75DDA">
      <w:pPr>
        <w:pStyle w:val="ConsPlusNormal"/>
        <w:spacing w:before="240"/>
        <w:ind w:firstLine="540"/>
        <w:jc w:val="both"/>
      </w:pPr>
      <w:r>
        <w:t>19. Губернатор в течение 30 рабочих дней со дня получения документов, указанных в пункте 18 настоящего Положения, готовит мотивированное заключение (о поддержке либо неподдержке ходатайства о присвоении звания) и направляет его в Законодательное Собрание. Подготовку проекта мотивированного заключения Губернатора осуществляет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371BE3C2" w14:textId="77777777" w:rsidR="00E75DDA" w:rsidRDefault="00E75DDA">
      <w:pPr>
        <w:pStyle w:val="ConsPlusNormal"/>
        <w:spacing w:before="240"/>
        <w:ind w:firstLine="540"/>
        <w:jc w:val="both"/>
      </w:pPr>
      <w:r>
        <w:t>20. В случае инициирования присвоения звания Губернатором мотивированное заключение в адрес Законодательного Собрания не оформляется.</w:t>
      </w:r>
    </w:p>
    <w:p w14:paraId="43FD5288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21. Председатель Законодательного Собрания в течение 30 рабочих дней со дня получения документов, указанных в </w:t>
      </w:r>
      <w:hyperlink w:anchor="P493">
        <w:r>
          <w:rPr>
            <w:color w:val="0000FF"/>
          </w:rPr>
          <w:t>пункте 18</w:t>
        </w:r>
      </w:hyperlink>
      <w:r>
        <w:t xml:space="preserve"> настоящего Положения, готовит мотивированное заключение (о поддержке либо неподдержке ходатайства о присвоении звания) и направляет его в комитет Законодательного Собрания, к вопросам ведения которого относятся вопросы в сфере промышленности (далее - профильный комитет Законодательного Собрания). Подготовку проекта мотивированного заключения Председателя Законодательного Собрания осуществляет структурное подразделение аппарата Законодательного Собрания, к задачам и функциям которого относится обеспечение деятельности по вопросам награждений.</w:t>
      </w:r>
    </w:p>
    <w:p w14:paraId="68540911" w14:textId="77777777" w:rsidR="00E75DDA" w:rsidRDefault="00E75DDA">
      <w:pPr>
        <w:pStyle w:val="ConsPlusNormal"/>
        <w:spacing w:before="240"/>
        <w:ind w:firstLine="540"/>
        <w:jc w:val="both"/>
      </w:pPr>
      <w:r>
        <w:t>22. В случае инициирования присвоения звания Председателем Законодательного Собрания мотивированное заключение не оформляется.</w:t>
      </w:r>
    </w:p>
    <w:p w14:paraId="7AECACF6" w14:textId="77777777" w:rsidR="00E75DDA" w:rsidRDefault="00E75DDA">
      <w:pPr>
        <w:pStyle w:val="ConsPlusNormal"/>
        <w:spacing w:before="240"/>
        <w:ind w:firstLine="540"/>
        <w:jc w:val="both"/>
      </w:pPr>
      <w:r>
        <w:t>23. Документы о присвоении звания подлежат предварительному рассмотрению в профильном комитете Законодательного Собрания по мере их поступления в Законодательное Собрание при наличии мотивированных заключений Губернатора и Председателя Законодательного Собрания.</w:t>
      </w:r>
    </w:p>
    <w:p w14:paraId="64B446C3" w14:textId="77777777" w:rsidR="00E75DDA" w:rsidRDefault="00E75DDA">
      <w:pPr>
        <w:pStyle w:val="ConsPlusNormal"/>
        <w:spacing w:before="240"/>
        <w:ind w:firstLine="540"/>
        <w:jc w:val="both"/>
      </w:pPr>
      <w:r>
        <w:t>24. По итогам предварительного рассмотрения документов о присвоении звания профильный комитет Законодательного Собрания подготавливает проект постановления Законодательного Собрания и вносит его на рассмотрение Законодательного Собрания.</w:t>
      </w:r>
    </w:p>
    <w:p w14:paraId="730B882B" w14:textId="77777777" w:rsidR="00E75DDA" w:rsidRDefault="00E75DDA">
      <w:pPr>
        <w:pStyle w:val="ConsPlusNormal"/>
        <w:spacing w:before="240"/>
        <w:ind w:firstLine="540"/>
        <w:jc w:val="both"/>
      </w:pPr>
      <w:r>
        <w:t>25. Документы о присвоении звания подлежат возврату инициатору ходатайства о присвоении звания на любом этапе их рассмотрения в случае:</w:t>
      </w:r>
    </w:p>
    <w:p w14:paraId="1C73D7F4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несоответствия кандидата требованиям, установленным </w:t>
      </w:r>
      <w:hyperlink w:anchor="P471">
        <w:r>
          <w:rPr>
            <w:color w:val="0000FF"/>
          </w:rPr>
          <w:t>пунктом 12</w:t>
        </w:r>
      </w:hyperlink>
      <w:r>
        <w:t xml:space="preserve"> настоящего Положения;</w:t>
      </w:r>
    </w:p>
    <w:p w14:paraId="233068B6" w14:textId="77777777" w:rsidR="00E75DDA" w:rsidRDefault="00E75DDA">
      <w:pPr>
        <w:pStyle w:val="ConsPlusNormal"/>
        <w:spacing w:before="240"/>
        <w:ind w:firstLine="540"/>
        <w:jc w:val="both"/>
      </w:pPr>
      <w:r>
        <w:t>2) выявления недостоверных сведений, содержащихся в документах о присвоении звания;</w:t>
      </w:r>
    </w:p>
    <w:p w14:paraId="132DC305" w14:textId="77777777" w:rsidR="00E75DDA" w:rsidRDefault="00E75DDA">
      <w:pPr>
        <w:pStyle w:val="ConsPlusNormal"/>
        <w:spacing w:before="240"/>
        <w:ind w:firstLine="540"/>
        <w:jc w:val="both"/>
      </w:pPr>
      <w:r>
        <w:t>3) получения профильным комитетом Законодательного Собрания мотивированного заключения Губернатора и (или) Председателя Законодательного Собрания о неподдержке ходатайства о присвоении звания конкретному кандидату;</w:t>
      </w:r>
    </w:p>
    <w:p w14:paraId="5D9F536F" w14:textId="77777777" w:rsidR="00E75DDA" w:rsidRDefault="00E75DDA">
      <w:pPr>
        <w:pStyle w:val="ConsPlusNormal"/>
        <w:spacing w:before="240"/>
        <w:ind w:firstLine="540"/>
        <w:jc w:val="both"/>
      </w:pPr>
      <w:r>
        <w:t>4) смерти лица, представленного к присвоению звания;</w:t>
      </w:r>
    </w:p>
    <w:p w14:paraId="4450A124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5) возбуждения уголовного дела в отношении лица, представленного к присвоению </w:t>
      </w:r>
      <w:r>
        <w:lastRenderedPageBreak/>
        <w:t>звания;</w:t>
      </w:r>
    </w:p>
    <w:p w14:paraId="6442B76B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6) несоблюдения ограничения, установленного </w:t>
      </w:r>
      <w:hyperlink w:anchor="P456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14:paraId="6E837FCD" w14:textId="77777777" w:rsidR="00E75DDA" w:rsidRDefault="00E75DDA">
      <w:pPr>
        <w:pStyle w:val="ConsPlusNormal"/>
        <w:spacing w:before="240"/>
        <w:ind w:firstLine="540"/>
        <w:jc w:val="both"/>
      </w:pPr>
      <w:r>
        <w:t>Возврат документов о присвоении звания осуществляется с сопроводительным письмом, содержащим обоснование причины возврата.</w:t>
      </w:r>
    </w:p>
    <w:p w14:paraId="45CAC5F2" w14:textId="77777777" w:rsidR="00E75DDA" w:rsidRDefault="00E75DDA">
      <w:pPr>
        <w:pStyle w:val="ConsPlusNormal"/>
        <w:ind w:firstLine="540"/>
        <w:jc w:val="both"/>
      </w:pPr>
    </w:p>
    <w:p w14:paraId="0F18B31A" w14:textId="77777777" w:rsidR="00E75DDA" w:rsidRDefault="00E75DDA">
      <w:pPr>
        <w:pStyle w:val="ConsPlusNormal"/>
        <w:ind w:firstLine="540"/>
        <w:jc w:val="both"/>
      </w:pPr>
    </w:p>
    <w:p w14:paraId="419BAC49" w14:textId="77777777" w:rsidR="00E75DDA" w:rsidRDefault="00E75DDA">
      <w:pPr>
        <w:pStyle w:val="ConsPlusNormal"/>
        <w:ind w:firstLine="540"/>
        <w:jc w:val="both"/>
      </w:pPr>
    </w:p>
    <w:p w14:paraId="0C2D3D12" w14:textId="77777777" w:rsidR="00E75DDA" w:rsidRDefault="00E75DDA">
      <w:pPr>
        <w:pStyle w:val="ConsPlusNormal"/>
        <w:ind w:firstLine="540"/>
        <w:jc w:val="both"/>
      </w:pPr>
    </w:p>
    <w:p w14:paraId="3E8C9921" w14:textId="77777777" w:rsidR="00E75DDA" w:rsidRDefault="00E75DDA">
      <w:pPr>
        <w:pStyle w:val="ConsPlusNormal"/>
        <w:ind w:firstLine="540"/>
        <w:jc w:val="both"/>
      </w:pPr>
    </w:p>
    <w:p w14:paraId="32DB6CAB" w14:textId="77777777" w:rsidR="00E75DDA" w:rsidRDefault="00E75DDA">
      <w:pPr>
        <w:pStyle w:val="ConsPlusNormal"/>
        <w:jc w:val="right"/>
        <w:outlineLvl w:val="0"/>
      </w:pPr>
      <w:r>
        <w:t>Приложение 10</w:t>
      </w:r>
    </w:p>
    <w:p w14:paraId="26E4A241" w14:textId="77777777" w:rsidR="00E75DDA" w:rsidRDefault="00E75DDA">
      <w:pPr>
        <w:pStyle w:val="ConsPlusNormal"/>
        <w:jc w:val="right"/>
      </w:pPr>
      <w:r>
        <w:t>Утверждены</w:t>
      </w:r>
    </w:p>
    <w:p w14:paraId="2C31720E" w14:textId="77777777" w:rsidR="00E75DDA" w:rsidRDefault="00E75DDA">
      <w:pPr>
        <w:pStyle w:val="ConsPlusNormal"/>
        <w:jc w:val="right"/>
      </w:pPr>
      <w:r>
        <w:t>постановлением</w:t>
      </w:r>
    </w:p>
    <w:p w14:paraId="7FF13FC6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65289413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60C59490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16E1353A" w14:textId="77777777" w:rsidR="00E75DDA" w:rsidRDefault="00E75DDA">
      <w:pPr>
        <w:pStyle w:val="ConsPlusNormal"/>
        <w:ind w:firstLine="540"/>
        <w:jc w:val="both"/>
      </w:pPr>
    </w:p>
    <w:p w14:paraId="58C3AE89" w14:textId="77777777" w:rsidR="00E75DDA" w:rsidRDefault="00E75DDA">
      <w:pPr>
        <w:pStyle w:val="ConsPlusTitle"/>
        <w:jc w:val="center"/>
      </w:pPr>
      <w:bookmarkStart w:id="29" w:name="P521"/>
      <w:bookmarkEnd w:id="29"/>
      <w:r>
        <w:t>ОПИСАНИЕ И ОБРАЗЕЦ</w:t>
      </w:r>
    </w:p>
    <w:p w14:paraId="660BAE03" w14:textId="77777777" w:rsidR="00E75DDA" w:rsidRDefault="00E75DDA">
      <w:pPr>
        <w:pStyle w:val="ConsPlusTitle"/>
        <w:jc w:val="center"/>
      </w:pPr>
      <w:r>
        <w:t>НАГРУДНОГО ЗНАКА "ЗАСЛУЖЕННЫЙ МЕТАЛЛУРГ</w:t>
      </w:r>
    </w:p>
    <w:p w14:paraId="691F86AC" w14:textId="77777777" w:rsidR="00E75DDA" w:rsidRDefault="00E75DDA">
      <w:pPr>
        <w:pStyle w:val="ConsPlusTitle"/>
        <w:jc w:val="center"/>
      </w:pPr>
      <w:r>
        <w:t>НИЖЕГОРОДСКОЙ ОБЛАСТИ"</w:t>
      </w:r>
    </w:p>
    <w:p w14:paraId="797E6FAA" w14:textId="77777777" w:rsidR="00E75DDA" w:rsidRDefault="00E75DDA">
      <w:pPr>
        <w:pStyle w:val="ConsPlusNormal"/>
        <w:ind w:firstLine="540"/>
        <w:jc w:val="both"/>
      </w:pPr>
    </w:p>
    <w:p w14:paraId="028EBE47" w14:textId="77777777" w:rsidR="00E75DDA" w:rsidRDefault="00E75DDA">
      <w:pPr>
        <w:pStyle w:val="ConsPlusNormal"/>
        <w:ind w:firstLine="540"/>
        <w:jc w:val="both"/>
      </w:pPr>
      <w:r>
        <w:t>Нагрудный знак "Заслуженный металлург Нижегородской области" (далее - нагрудный знак) имеет форму овального венка, образуемого лавровой и дубовой ветвями, высотой 40 мм и шириной 30 мм и изготавливается из латунного сплава с последующим покрытием гальваническим серебром и патинированием металлов.</w:t>
      </w:r>
    </w:p>
    <w:p w14:paraId="39266476" w14:textId="77777777" w:rsidR="00E75DDA" w:rsidRDefault="00E75DDA">
      <w:pPr>
        <w:pStyle w:val="ConsPlusNormal"/>
        <w:spacing w:before="240"/>
        <w:ind w:firstLine="540"/>
        <w:jc w:val="both"/>
      </w:pPr>
      <w:r>
        <w:t>На лицевой стороне в верхней части венка помещается одноцветный рельефный Герб Нижегородской области, в центральной части на венок наложен картуш с надписью "ЗАСЛУЖЕННЫЙ МЕТАЛЛУРГ НИЖЕГОРОДСКОЙ ОБЛАСТИ".</w:t>
      </w:r>
    </w:p>
    <w:p w14:paraId="10E8E554" w14:textId="77777777" w:rsidR="00E75DDA" w:rsidRDefault="00E75DDA">
      <w:pPr>
        <w:pStyle w:val="ConsPlusNormal"/>
        <w:spacing w:before="240"/>
        <w:ind w:firstLine="540"/>
        <w:jc w:val="both"/>
      </w:pPr>
      <w:r>
        <w:t>Номер нагрудного знака располагается на оборотной стороне под приспособлением, изготовленным для крепления к одежде в виде булавки из стали.</w:t>
      </w:r>
    </w:p>
    <w:p w14:paraId="51B2858E" w14:textId="77777777" w:rsidR="00E75DDA" w:rsidRDefault="00E75DDA">
      <w:pPr>
        <w:pStyle w:val="ConsPlusNormal"/>
        <w:ind w:firstLine="540"/>
        <w:jc w:val="both"/>
      </w:pPr>
    </w:p>
    <w:p w14:paraId="48BA81B6" w14:textId="77777777" w:rsidR="00E75DDA" w:rsidRDefault="00E75DDA">
      <w:pPr>
        <w:pStyle w:val="ConsPlusNormal"/>
        <w:jc w:val="center"/>
      </w:pPr>
      <w:r>
        <w:t>Образец нагрудного знака (изображение):</w:t>
      </w:r>
    </w:p>
    <w:p w14:paraId="360EF6E3" w14:textId="77777777" w:rsidR="00E75DDA" w:rsidRDefault="00E75DDA">
      <w:pPr>
        <w:pStyle w:val="ConsPlusNormal"/>
        <w:ind w:firstLine="540"/>
        <w:jc w:val="both"/>
      </w:pPr>
    </w:p>
    <w:p w14:paraId="77223F26" w14:textId="77777777" w:rsidR="00E75DDA" w:rsidRDefault="00E75DDA">
      <w:pPr>
        <w:pStyle w:val="ConsPlusNormal"/>
        <w:jc w:val="center"/>
      </w:pPr>
      <w:r>
        <w:rPr>
          <w:noProof/>
          <w:position w:val="-321"/>
        </w:rPr>
        <w:lastRenderedPageBreak/>
        <w:drawing>
          <wp:inline distT="0" distB="0" distL="0" distR="0" wp14:anchorId="607149AE" wp14:editId="75247711">
            <wp:extent cx="3479165" cy="4231640"/>
            <wp:effectExtent l="0" t="0" r="0" b="0"/>
            <wp:docPr id="56718730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D8917" w14:textId="77777777" w:rsidR="00E75DDA" w:rsidRDefault="00E75DDA">
      <w:pPr>
        <w:pStyle w:val="ConsPlusNormal"/>
        <w:ind w:firstLine="540"/>
        <w:jc w:val="both"/>
      </w:pPr>
    </w:p>
    <w:p w14:paraId="08E133F7" w14:textId="77777777" w:rsidR="00E75DDA" w:rsidRDefault="00E75DDA">
      <w:pPr>
        <w:pStyle w:val="ConsPlusNormal"/>
        <w:ind w:firstLine="540"/>
        <w:jc w:val="both"/>
      </w:pPr>
    </w:p>
    <w:p w14:paraId="429340E7" w14:textId="77777777" w:rsidR="00E75DDA" w:rsidRDefault="00E75DDA">
      <w:pPr>
        <w:pStyle w:val="ConsPlusNormal"/>
        <w:ind w:firstLine="540"/>
        <w:jc w:val="both"/>
      </w:pPr>
    </w:p>
    <w:p w14:paraId="262DC446" w14:textId="77777777" w:rsidR="00E75DDA" w:rsidRDefault="00E75DDA">
      <w:pPr>
        <w:pStyle w:val="ConsPlusNormal"/>
        <w:ind w:firstLine="540"/>
        <w:jc w:val="both"/>
      </w:pPr>
    </w:p>
    <w:p w14:paraId="44CF698D" w14:textId="77777777" w:rsidR="00E75DDA" w:rsidRDefault="00E75DDA">
      <w:pPr>
        <w:pStyle w:val="ConsPlusNormal"/>
        <w:ind w:firstLine="540"/>
        <w:jc w:val="both"/>
      </w:pPr>
    </w:p>
    <w:p w14:paraId="641121EF" w14:textId="77777777" w:rsidR="00E75DDA" w:rsidRDefault="00E75DDA">
      <w:pPr>
        <w:pStyle w:val="ConsPlusNormal"/>
        <w:jc w:val="right"/>
        <w:outlineLvl w:val="0"/>
      </w:pPr>
      <w:r>
        <w:t>Приложение 11</w:t>
      </w:r>
    </w:p>
    <w:p w14:paraId="004FB441" w14:textId="77777777" w:rsidR="00E75DDA" w:rsidRDefault="00E75DDA">
      <w:pPr>
        <w:pStyle w:val="ConsPlusNormal"/>
        <w:jc w:val="right"/>
      </w:pPr>
      <w:r>
        <w:t>Утверждено</w:t>
      </w:r>
    </w:p>
    <w:p w14:paraId="0CC2E0B5" w14:textId="77777777" w:rsidR="00E75DDA" w:rsidRDefault="00E75DDA">
      <w:pPr>
        <w:pStyle w:val="ConsPlusNormal"/>
        <w:jc w:val="right"/>
      </w:pPr>
      <w:r>
        <w:t>постановлением</w:t>
      </w:r>
    </w:p>
    <w:p w14:paraId="2B3330FC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65EB025C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03C677AD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6FE9E762" w14:textId="77777777" w:rsidR="00E75DDA" w:rsidRDefault="00E75DDA">
      <w:pPr>
        <w:pStyle w:val="ConsPlusNormal"/>
        <w:ind w:firstLine="540"/>
        <w:jc w:val="both"/>
      </w:pPr>
    </w:p>
    <w:p w14:paraId="7B5E9C00" w14:textId="77777777" w:rsidR="00E75DDA" w:rsidRDefault="00E75DDA">
      <w:pPr>
        <w:pStyle w:val="ConsPlusTitle"/>
        <w:jc w:val="center"/>
      </w:pPr>
      <w:bookmarkStart w:id="30" w:name="P544"/>
      <w:bookmarkEnd w:id="30"/>
      <w:r>
        <w:t>ПОЛОЖЕНИЕ</w:t>
      </w:r>
    </w:p>
    <w:p w14:paraId="7793A083" w14:textId="77777777" w:rsidR="00E75DDA" w:rsidRDefault="00E75DDA">
      <w:pPr>
        <w:pStyle w:val="ConsPlusTitle"/>
        <w:jc w:val="center"/>
      </w:pPr>
      <w:r>
        <w:t>О ЗВАНИИ "ЗАСЛУЖЕННЫЙ РАБОТНИК ХИМИЧЕСКОЙ</w:t>
      </w:r>
    </w:p>
    <w:p w14:paraId="7581ACCF" w14:textId="77777777" w:rsidR="00E75DDA" w:rsidRDefault="00E75DDA">
      <w:pPr>
        <w:pStyle w:val="ConsPlusTitle"/>
        <w:jc w:val="center"/>
      </w:pPr>
      <w:r>
        <w:t>ПРОМЫШЛЕННОСТИ НИЖЕГОРОДСКОЙ ОБЛАСТИ"</w:t>
      </w:r>
    </w:p>
    <w:p w14:paraId="0ACF7EB5" w14:textId="77777777" w:rsidR="00E75DDA" w:rsidRDefault="00E75D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75DDA" w14:paraId="654502C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A2D2" w14:textId="77777777" w:rsidR="00E75DDA" w:rsidRDefault="00E75D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F2D8E" w14:textId="77777777" w:rsidR="00E75DDA" w:rsidRDefault="00E75D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C35D35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DDB6BB6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Законодательного Собрания Нижегородской области</w:t>
            </w:r>
          </w:p>
          <w:p w14:paraId="35BFD419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69">
              <w:r>
                <w:rPr>
                  <w:color w:val="0000FF"/>
                </w:rPr>
                <w:t>N 1516-VII</w:t>
              </w:r>
            </w:hyperlink>
            <w:r>
              <w:rPr>
                <w:color w:val="392C69"/>
              </w:rPr>
              <w:t xml:space="preserve">, от 29.01.2026 </w:t>
            </w:r>
            <w:hyperlink r:id="rId70">
              <w:r>
                <w:rPr>
                  <w:color w:val="0000FF"/>
                </w:rPr>
                <w:t>N 1822-VII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898A7" w14:textId="77777777" w:rsidR="00E75DDA" w:rsidRDefault="00E75DDA">
            <w:pPr>
              <w:pStyle w:val="ConsPlusNormal"/>
            </w:pPr>
          </w:p>
        </w:tc>
      </w:tr>
    </w:tbl>
    <w:p w14:paraId="23886A68" w14:textId="77777777" w:rsidR="00E75DDA" w:rsidRDefault="00E75DDA">
      <w:pPr>
        <w:pStyle w:val="ConsPlusNormal"/>
        <w:ind w:firstLine="540"/>
        <w:jc w:val="both"/>
      </w:pPr>
    </w:p>
    <w:p w14:paraId="4366D0A7" w14:textId="77777777" w:rsidR="00E75DDA" w:rsidRDefault="00E75DDA">
      <w:pPr>
        <w:pStyle w:val="ConsPlusTitle"/>
        <w:jc w:val="center"/>
        <w:outlineLvl w:val="1"/>
      </w:pPr>
      <w:r>
        <w:t>I. Общие положения</w:t>
      </w:r>
    </w:p>
    <w:p w14:paraId="5A5F6B56" w14:textId="77777777" w:rsidR="00E75DDA" w:rsidRDefault="00E75DDA">
      <w:pPr>
        <w:pStyle w:val="ConsPlusNormal"/>
        <w:ind w:firstLine="540"/>
        <w:jc w:val="both"/>
      </w:pPr>
    </w:p>
    <w:p w14:paraId="19A5A5D3" w14:textId="77777777" w:rsidR="00E75DDA" w:rsidRDefault="00E75DDA">
      <w:pPr>
        <w:pStyle w:val="ConsPlusNormal"/>
        <w:ind w:firstLine="540"/>
        <w:jc w:val="both"/>
      </w:pPr>
      <w:r>
        <w:t xml:space="preserve">1. Звание "Заслуженный работник химической промышленности Нижегородской области" (далее - звание) является наградой Нижегородской области, учрежденной </w:t>
      </w:r>
      <w:hyperlink r:id="rId71">
        <w:r>
          <w:rPr>
            <w:color w:val="0000FF"/>
          </w:rPr>
          <w:t>Законом</w:t>
        </w:r>
      </w:hyperlink>
      <w:r>
        <w:t xml:space="preserve"> Нижегородской области от 21 апреля 2003 года N 28-З "О наградах и премиях Нижегородской области" (далее - Закон Нижегородской области "О наградах и премиях </w:t>
      </w:r>
      <w:r>
        <w:lastRenderedPageBreak/>
        <w:t>Нижегородской области").</w:t>
      </w:r>
    </w:p>
    <w:p w14:paraId="02D7527E" w14:textId="77777777" w:rsidR="00E75DDA" w:rsidRDefault="00E75DDA">
      <w:pPr>
        <w:pStyle w:val="ConsPlusNormal"/>
        <w:spacing w:before="240"/>
        <w:ind w:firstLine="540"/>
        <w:jc w:val="both"/>
      </w:pPr>
      <w:r>
        <w:t>2. Звание присваивается гражданам Российской Федерации, специалистам химической и нефтехимической промышленности за заслуги в выполнении с существенным опережением графика производственных заданий, в осуществлении инновационной деятельности, способствующей значительному улучшению качества производимой продукции, в создании на территории Нижегородской области новых химических производств, удовлетворяющих потребности населения в высококачественной современной продукции, подготовке квалифицированных кадров для химической промышленности, проработавшим в отрасли не менее 15 лет.</w:t>
      </w:r>
    </w:p>
    <w:p w14:paraId="19846027" w14:textId="77777777" w:rsidR="00E75DDA" w:rsidRDefault="00E75DDA">
      <w:pPr>
        <w:pStyle w:val="ConsPlusNormal"/>
        <w:spacing w:before="240"/>
        <w:ind w:firstLine="540"/>
        <w:jc w:val="both"/>
      </w:pPr>
      <w:r>
        <w:t>В исключительных случаях за выдающийся индивидуальный и (или) уникальный вклад в развитие химической промышленности звание может быть присвоено независимо от стажа работы.</w:t>
      </w:r>
    </w:p>
    <w:p w14:paraId="06696A60" w14:textId="77777777" w:rsidR="00E75DDA" w:rsidRDefault="00E75DDA">
      <w:pPr>
        <w:pStyle w:val="ConsPlusNormal"/>
        <w:spacing w:before="240"/>
        <w:ind w:firstLine="540"/>
        <w:jc w:val="both"/>
      </w:pPr>
      <w:bookmarkStart w:id="31" w:name="P556"/>
      <w:bookmarkEnd w:id="31"/>
      <w:r>
        <w:t>3. Звание является личным пожизненным званием. Повторное присвоение звания одному и тому же лицу не производится.</w:t>
      </w:r>
    </w:p>
    <w:p w14:paraId="1522A3D1" w14:textId="77777777" w:rsidR="00E75DDA" w:rsidRDefault="00E75DDA">
      <w:pPr>
        <w:pStyle w:val="ConsPlusNormal"/>
        <w:spacing w:before="240"/>
        <w:ind w:firstLine="540"/>
        <w:jc w:val="both"/>
      </w:pPr>
      <w:r>
        <w:t>4. Решение о присвоении звания принимается на заседании Законодательного Собрания и оформляется постановлением Законодательного Собрания.</w:t>
      </w:r>
    </w:p>
    <w:p w14:paraId="6CF35294" w14:textId="77777777" w:rsidR="00E75DDA" w:rsidRDefault="00E75DDA">
      <w:pPr>
        <w:pStyle w:val="ConsPlusNormal"/>
        <w:spacing w:before="240"/>
        <w:ind w:firstLine="540"/>
        <w:jc w:val="both"/>
      </w:pPr>
      <w:r>
        <w:t>Ежегодно звание присваивается не более чем пяти кандидатам.</w:t>
      </w:r>
    </w:p>
    <w:p w14:paraId="4DB3E6CF" w14:textId="77777777" w:rsidR="00E75DDA" w:rsidRDefault="00E75DDA">
      <w:pPr>
        <w:pStyle w:val="ConsPlusNormal"/>
        <w:spacing w:before="240"/>
        <w:ind w:firstLine="540"/>
        <w:jc w:val="both"/>
      </w:pPr>
      <w:r>
        <w:t>5. Лицам, удостоенным звания, вручаются нагрудный знак "Заслуженный работник химической промышленности Нижегородской области" (далее - нагрудный знак) и удостоверение.</w:t>
      </w:r>
    </w:p>
    <w:p w14:paraId="09AA7489" w14:textId="77777777" w:rsidR="00E75DDA" w:rsidRDefault="00E75DDA">
      <w:pPr>
        <w:pStyle w:val="ConsPlusNormal"/>
        <w:spacing w:before="240"/>
        <w:ind w:firstLine="540"/>
        <w:jc w:val="both"/>
      </w:pPr>
      <w:r>
        <w:t>Удостоверение к званию подписывается Губернатором Нижегородской области (далее - Губернатор) и Председателем Законодательного Собрания. Подписи заверяются гербовыми печатями Правительства Нижегородской области (далее - Правительство) и Законодательного Собрания.</w:t>
      </w:r>
    </w:p>
    <w:p w14:paraId="6B455D5F" w14:textId="77777777" w:rsidR="00E75DDA" w:rsidRDefault="00E75DDA">
      <w:pPr>
        <w:pStyle w:val="ConsPlusNormal"/>
        <w:spacing w:before="240"/>
        <w:ind w:firstLine="540"/>
        <w:jc w:val="both"/>
      </w:pPr>
      <w:r>
        <w:t>6. Нагрудный знак и удостоверение вручаются лицам, удостоенным звания, в торжественной обстановке Губернатором, Председателем Законодательного Собрания либо по их поручению заместителем Губернатора, заместителем Председателя Правительства, первым заместителем Председателя Законодательного Собрания, заместителем Председателя Законодательного Собрания, иными уполномоченными лицами.</w:t>
      </w:r>
    </w:p>
    <w:p w14:paraId="5F1BE8CA" w14:textId="77777777" w:rsidR="00E75DDA" w:rsidRDefault="00E75DDA">
      <w:pPr>
        <w:pStyle w:val="ConsPlusNormal"/>
        <w:spacing w:before="240"/>
        <w:ind w:firstLine="540"/>
        <w:jc w:val="both"/>
      </w:pPr>
      <w:r>
        <w:t>7. Учет лиц, представленных к присвоению звания и удостоенных звания, возлагается на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4CBE8126" w14:textId="77777777" w:rsidR="00E75DDA" w:rsidRDefault="00E75DDA">
      <w:pPr>
        <w:pStyle w:val="ConsPlusNormal"/>
        <w:spacing w:before="240"/>
        <w:ind w:firstLine="540"/>
        <w:jc w:val="both"/>
      </w:pPr>
      <w:r>
        <w:t>8. Изготовление нагрудных знаков и удостоверений возлагается на уполномоченный исполнительный орган Нижегородской области, осуществляющий формирование и проведение региональной промышленной и инновационной политики (далее - уполномоченный орган).</w:t>
      </w:r>
    </w:p>
    <w:p w14:paraId="436D5AA2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9. Финансовое обеспечение расходов, связанных с изготовлением нагрудных знаков и удостоверений, осуществляется за счет средств, предусмотренных уполномоченному </w:t>
      </w:r>
      <w:r>
        <w:lastRenderedPageBreak/>
        <w:t>органу в областном бюджете.</w:t>
      </w:r>
    </w:p>
    <w:p w14:paraId="553ACBCC" w14:textId="77777777" w:rsidR="00E75DDA" w:rsidRDefault="00E75DDA">
      <w:pPr>
        <w:pStyle w:val="ConsPlusNormal"/>
        <w:spacing w:before="240"/>
        <w:ind w:firstLine="540"/>
        <w:jc w:val="both"/>
      </w:pPr>
      <w:r>
        <w:t>10. Дубликаты нагрудного знака и удостоверения взамен утраченных не выдаются.</w:t>
      </w:r>
    </w:p>
    <w:p w14:paraId="4BA92DDF" w14:textId="77777777" w:rsidR="00E75DDA" w:rsidRDefault="00E75DDA">
      <w:pPr>
        <w:pStyle w:val="ConsPlusNormal"/>
        <w:ind w:firstLine="540"/>
        <w:jc w:val="both"/>
      </w:pPr>
    </w:p>
    <w:p w14:paraId="345198E8" w14:textId="77777777" w:rsidR="00E75DDA" w:rsidRDefault="00E75DDA">
      <w:pPr>
        <w:pStyle w:val="ConsPlusTitle"/>
        <w:jc w:val="center"/>
        <w:outlineLvl w:val="1"/>
      </w:pPr>
      <w:r>
        <w:t>II. Порядок представления к присвоению звания</w:t>
      </w:r>
    </w:p>
    <w:p w14:paraId="3963CE67" w14:textId="77777777" w:rsidR="00E75DDA" w:rsidRDefault="00E75DDA">
      <w:pPr>
        <w:pStyle w:val="ConsPlusNormal"/>
        <w:ind w:firstLine="540"/>
        <w:jc w:val="both"/>
      </w:pPr>
    </w:p>
    <w:p w14:paraId="44F22241" w14:textId="77777777" w:rsidR="00E75DDA" w:rsidRDefault="00E75DDA">
      <w:pPr>
        <w:pStyle w:val="ConsPlusNormal"/>
        <w:ind w:firstLine="540"/>
        <w:jc w:val="both"/>
      </w:pPr>
      <w:r>
        <w:t>11. Ходатайства о присвоении звания инициируются коллективами организаций, в которых работают (работали) кандидаты на присвоение звания, и подписываются их руководителями.</w:t>
      </w:r>
    </w:p>
    <w:p w14:paraId="1818F37A" w14:textId="77777777" w:rsidR="00E75DDA" w:rsidRDefault="00E75DDA">
      <w:pPr>
        <w:pStyle w:val="ConsPlusNormal"/>
        <w:spacing w:before="240"/>
        <w:ind w:firstLine="540"/>
        <w:jc w:val="both"/>
      </w:pPr>
      <w:r>
        <w:t>Ходатайства о присвоении звания могут быть инициированы также Губернатором, Председателем Законодательного Собрания, депутатами Законодательного Собрания, органами местного самоуправления городских и муниципальных округов Нижегородской области, руководителями общественных организаций.</w:t>
      </w:r>
    </w:p>
    <w:p w14:paraId="10415D53" w14:textId="77777777" w:rsidR="00E75DDA" w:rsidRDefault="00E75DDA">
      <w:pPr>
        <w:pStyle w:val="ConsPlusNormal"/>
        <w:spacing w:before="240"/>
        <w:ind w:firstLine="540"/>
        <w:jc w:val="both"/>
      </w:pPr>
      <w:bookmarkStart w:id="32" w:name="P571"/>
      <w:bookmarkEnd w:id="32"/>
      <w:r>
        <w:t>12. Кандидат, представляемый к присвоению звания, должен соответствовать следующим требованиям:</w:t>
      </w:r>
    </w:p>
    <w:p w14:paraId="36A5F000" w14:textId="77777777" w:rsidR="00E75DDA" w:rsidRDefault="00E75DDA">
      <w:pPr>
        <w:pStyle w:val="ConsPlusNormal"/>
        <w:spacing w:before="240"/>
        <w:ind w:firstLine="540"/>
        <w:jc w:val="both"/>
      </w:pPr>
      <w:r>
        <w:t>1) наличие профессиональных заслуг в соответствующей отрасли;</w:t>
      </w:r>
    </w:p>
    <w:p w14:paraId="16F50858" w14:textId="77777777" w:rsidR="00E75DDA" w:rsidRDefault="00E75DDA">
      <w:pPr>
        <w:pStyle w:val="ConsPlusNormal"/>
        <w:spacing w:before="240"/>
        <w:ind w:firstLine="540"/>
        <w:jc w:val="both"/>
      </w:pPr>
      <w:r>
        <w:t>2) наличие стажа работы в отрасли химической и нефтехимической промышленности не менее 15 лет (в исключительных случаях требования к стажу не предъявляются);</w:t>
      </w:r>
    </w:p>
    <w:p w14:paraId="514DD15D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3) наличие награды Нижегородской области, учрежденной </w:t>
      </w:r>
      <w:hyperlink r:id="rId72">
        <w:r>
          <w:rPr>
            <w:color w:val="0000FF"/>
          </w:rPr>
          <w:t>Законом</w:t>
        </w:r>
      </w:hyperlink>
      <w:r>
        <w:t xml:space="preserve"> Нижегородской области "О наградах и премиях Нижегородской области", и (или) награды либо поощрения органа государственной власти Нижегородской области, награды муниципального образования Нижегородской области;</w:t>
      </w:r>
    </w:p>
    <w:p w14:paraId="3165BBDF" w14:textId="77777777" w:rsidR="00E75DDA" w:rsidRDefault="00E75DDA">
      <w:pPr>
        <w:pStyle w:val="ConsPlusNormal"/>
        <w:spacing w:before="240"/>
        <w:ind w:firstLine="540"/>
        <w:jc w:val="both"/>
      </w:pPr>
      <w:r>
        <w:t>4) отсутствие не снятой или не погашенной в установленном федеральным законом порядке судимости;</w:t>
      </w:r>
    </w:p>
    <w:p w14:paraId="26E520BF" w14:textId="77777777" w:rsidR="00E75DDA" w:rsidRDefault="00E75DDA">
      <w:pPr>
        <w:pStyle w:val="ConsPlusNormal"/>
        <w:spacing w:before="240"/>
        <w:ind w:firstLine="540"/>
        <w:jc w:val="both"/>
      </w:pPr>
      <w:r>
        <w:t>5) отсутствие неснятого дисциплинарного взыскания.</w:t>
      </w:r>
    </w:p>
    <w:p w14:paraId="3F2604D8" w14:textId="77777777" w:rsidR="00E75DDA" w:rsidRDefault="00E75DDA">
      <w:pPr>
        <w:pStyle w:val="ConsPlusNormal"/>
        <w:spacing w:before="240"/>
        <w:ind w:firstLine="540"/>
        <w:jc w:val="both"/>
      </w:pPr>
      <w:r>
        <w:t>13. Ходатайство о присвоении звания составляется в письменной форме. В ходатайстве о присвоении звания указываются биографические сведения о кандидате, а также краткое описание достижений и заслуг лица, представляемого к присвоению звания.</w:t>
      </w:r>
    </w:p>
    <w:p w14:paraId="3094BAEC" w14:textId="77777777" w:rsidR="00E75DDA" w:rsidRDefault="00E75DDA">
      <w:pPr>
        <w:pStyle w:val="ConsPlusNormal"/>
        <w:spacing w:before="240"/>
        <w:ind w:firstLine="540"/>
        <w:jc w:val="both"/>
      </w:pPr>
      <w:bookmarkStart w:id="33" w:name="P578"/>
      <w:bookmarkEnd w:id="33"/>
      <w:r>
        <w:t>14. К ходатайству о присвоении звания прилагаются следующие документы:</w:t>
      </w:r>
    </w:p>
    <w:p w14:paraId="54D3AB27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наградной </w:t>
      </w:r>
      <w:hyperlink r:id="rId73">
        <w:r>
          <w:rPr>
            <w:color w:val="0000FF"/>
          </w:rPr>
          <w:t>лист</w:t>
        </w:r>
      </w:hyperlink>
      <w:r>
        <w:t xml:space="preserve"> (в двух экземплярах) по форме N 2, утвержденной Указом Губернатора от 23 апреля 2003 года N 22, с указанием сведений, отражающих конкретный выдающийся вклад кандидата в химическую и нефтехимическую промышленность;</w:t>
      </w:r>
    </w:p>
    <w:p w14:paraId="5759D294" w14:textId="77777777" w:rsidR="00E75DDA" w:rsidRDefault="00E75DDA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2BF068AF" w14:textId="77777777" w:rsidR="00E75DDA" w:rsidRDefault="00E75DDA">
      <w:pPr>
        <w:pStyle w:val="ConsPlusNormal"/>
        <w:spacing w:before="240"/>
        <w:ind w:firstLine="540"/>
        <w:jc w:val="both"/>
      </w:pPr>
      <w:r>
        <w:t>2) выписка из протокола собрания коллектива (при наличии), подписанная руководителем организации, секретарем собрания и заверенная печатью организации (при наличии);</w:t>
      </w:r>
    </w:p>
    <w:p w14:paraId="40ECD126" w14:textId="77777777" w:rsidR="00E75DDA" w:rsidRDefault="00E75DDA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29.05.2025 N 1516-VII)</w:t>
      </w:r>
    </w:p>
    <w:p w14:paraId="582074E5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3) иные документы и сведения, позволяющие объективно оценить эффективную и </w:t>
      </w:r>
      <w:r>
        <w:lastRenderedPageBreak/>
        <w:t>добросовестную трудовую (служебную) деятельность кандидата, его вклад в развитие химической и нефтехимической промышленности.</w:t>
      </w:r>
    </w:p>
    <w:p w14:paraId="70316A14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15. Обработка персональных данных, содержащихся в ходатайстве о присвоении звания и документах, указанных в </w:t>
      </w:r>
      <w:hyperlink w:anchor="P578">
        <w:r>
          <w:rPr>
            <w:color w:val="0000FF"/>
          </w:rPr>
          <w:t>пункте 14</w:t>
        </w:r>
      </w:hyperlink>
      <w:r>
        <w:t xml:space="preserve"> настоящего Положения (далее - документы о присвоении звания), осуществляется с письменного согласия кандидата.</w:t>
      </w:r>
    </w:p>
    <w:p w14:paraId="32BF68E5" w14:textId="77777777" w:rsidR="00E75DDA" w:rsidRDefault="00E75DDA">
      <w:pPr>
        <w:pStyle w:val="ConsPlusNormal"/>
        <w:spacing w:before="240"/>
        <w:ind w:firstLine="540"/>
        <w:jc w:val="both"/>
      </w:pPr>
      <w:r>
        <w:t>Форма согласия на обработку персональных данных размещается на официальных сайтах Законодательного Собрания и Правительства в информационно-телекоммуникационной сети "Интернет".</w:t>
      </w:r>
    </w:p>
    <w:p w14:paraId="7427D4C2" w14:textId="77777777" w:rsidR="00E75DDA" w:rsidRDefault="00E75DDA">
      <w:pPr>
        <w:pStyle w:val="ConsPlusNormal"/>
        <w:spacing w:before="240"/>
        <w:ind w:firstLine="540"/>
        <w:jc w:val="both"/>
      </w:pPr>
      <w:r>
        <w:t>16. Документы о присвоении звания на каждого кандидата представляются в уполномоченный орган в срок до 1 июня текущего календарного года.</w:t>
      </w:r>
    </w:p>
    <w:p w14:paraId="3719FFD4" w14:textId="77777777" w:rsidR="00E75DDA" w:rsidRDefault="00E75DDA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7B782A79" w14:textId="77777777" w:rsidR="00E75DDA" w:rsidRDefault="00E75DDA">
      <w:pPr>
        <w:pStyle w:val="ConsPlusNormal"/>
        <w:spacing w:before="240"/>
        <w:ind w:firstLine="540"/>
        <w:jc w:val="both"/>
      </w:pPr>
      <w:r>
        <w:t>17. Уполномоченный орган в течение десяти календарных дней со дня окончания срока поступления документов о присвоении звания направляет их на рассмотрение созданной при уполномоченном органе комиссии по отбору кандидатов для присвоения звания (далее - Комиссия).</w:t>
      </w:r>
    </w:p>
    <w:p w14:paraId="4C026894" w14:textId="77777777" w:rsidR="00E75DDA" w:rsidRDefault="00E75DDA">
      <w:pPr>
        <w:pStyle w:val="ConsPlusNormal"/>
        <w:spacing w:before="240"/>
        <w:ind w:firstLine="540"/>
        <w:jc w:val="both"/>
      </w:pPr>
      <w:r>
        <w:t>Заседание Комиссии проводится один раз в год не позднее 30 июня текущего календарного года.</w:t>
      </w:r>
    </w:p>
    <w:p w14:paraId="1372E317" w14:textId="77777777" w:rsidR="00E75DDA" w:rsidRDefault="00E75DDA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397E9D5B" w14:textId="77777777" w:rsidR="00E75DDA" w:rsidRDefault="00E75DDA">
      <w:pPr>
        <w:pStyle w:val="ConsPlusNormal"/>
        <w:spacing w:before="240"/>
        <w:ind w:firstLine="540"/>
        <w:jc w:val="both"/>
      </w:pPr>
      <w:r>
        <w:t>Состав Комиссии и Положение о ней утверждаются приказом уполномоченного органа.</w:t>
      </w:r>
    </w:p>
    <w:p w14:paraId="49678825" w14:textId="77777777" w:rsidR="00E75DDA" w:rsidRDefault="00E75DDA">
      <w:pPr>
        <w:pStyle w:val="ConsPlusNormal"/>
        <w:spacing w:before="240"/>
        <w:ind w:firstLine="540"/>
        <w:jc w:val="both"/>
      </w:pPr>
      <w:r>
        <w:t>Решение Комиссии по каждому кандидату на присвоение звания оформляется выпиской из протокола заседания Комиссии.</w:t>
      </w:r>
    </w:p>
    <w:p w14:paraId="23DED659" w14:textId="77777777" w:rsidR="00E75DDA" w:rsidRDefault="00E75DDA">
      <w:pPr>
        <w:pStyle w:val="ConsPlusNormal"/>
        <w:spacing w:before="240"/>
        <w:ind w:firstLine="540"/>
        <w:jc w:val="both"/>
      </w:pPr>
      <w:bookmarkStart w:id="34" w:name="P593"/>
      <w:bookmarkEnd w:id="34"/>
      <w:r>
        <w:t>18. Документы о присвоении звания кандидатам, по которым принято положительное решение Комиссии, уполномоченный орган в течение десяти рабочих дней со дня принятия такого решения направляет вместе с выписками из протокола заседания Комиссии Губернатору и Председателю Законодательного Собрания по одному экземпляру для каждого.</w:t>
      </w:r>
    </w:p>
    <w:p w14:paraId="36D1E52E" w14:textId="77777777" w:rsidR="00E75DDA" w:rsidRDefault="00E75DDA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2D51EF2D" w14:textId="77777777" w:rsidR="00E75DDA" w:rsidRDefault="00E75DDA">
      <w:pPr>
        <w:pStyle w:val="ConsPlusNormal"/>
        <w:spacing w:before="240"/>
        <w:ind w:firstLine="540"/>
        <w:jc w:val="both"/>
      </w:pPr>
      <w:r>
        <w:t>19. Губернатор в течение 30 рабочих дней со дня получения документов, указанных в пункте 18 настоящего Положения, готовит мотивированное заключение (о поддержке либо неподдержке ходатайства о присвоении звания) и направляет его в Законодательное Собрание. Подготовку проекта мотивированного заключения Губернатора осуществляет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3B51668B" w14:textId="77777777" w:rsidR="00E75DDA" w:rsidRDefault="00E75DDA">
      <w:pPr>
        <w:pStyle w:val="ConsPlusNormal"/>
        <w:spacing w:before="240"/>
        <w:ind w:firstLine="540"/>
        <w:jc w:val="both"/>
      </w:pPr>
      <w:r>
        <w:t>20. В случае инициирования присвоения звания Губернатором мотивированное заключение в адрес Законодательного Собрания не оформляется.</w:t>
      </w:r>
    </w:p>
    <w:p w14:paraId="3CD7AA21" w14:textId="77777777" w:rsidR="00E75DDA" w:rsidRDefault="00E75DDA">
      <w:pPr>
        <w:pStyle w:val="ConsPlusNormal"/>
        <w:spacing w:before="240"/>
        <w:ind w:firstLine="540"/>
        <w:jc w:val="both"/>
      </w:pPr>
      <w:r>
        <w:lastRenderedPageBreak/>
        <w:t xml:space="preserve">21. Председатель Законодательного Собрания в течение 30 рабочих дней со дня получения документов, указанных в </w:t>
      </w:r>
      <w:hyperlink w:anchor="P593">
        <w:r>
          <w:rPr>
            <w:color w:val="0000FF"/>
          </w:rPr>
          <w:t>пункте 18</w:t>
        </w:r>
      </w:hyperlink>
      <w:r>
        <w:t xml:space="preserve"> настоящего Положения, готовит мотивированное заключение (о поддержке либо неподдержке ходатайства о присвоении звания) и направляет его в комитет Законодательного Собрания, к вопросам ведения которого относятся вопросы в сфере промышленности (далее - профильный комитет Законодательного Собрания). Подготовку проекта мотивированного заключения Председателя Законодательного Собрания осуществляет структурное подразделение аппарата Законодательного Собрания, к задачам и функциям которого относится обеспечение деятельности по вопросам награждений.</w:t>
      </w:r>
    </w:p>
    <w:p w14:paraId="38A68057" w14:textId="77777777" w:rsidR="00E75DDA" w:rsidRDefault="00E75DDA">
      <w:pPr>
        <w:pStyle w:val="ConsPlusNormal"/>
        <w:spacing w:before="240"/>
        <w:ind w:firstLine="540"/>
        <w:jc w:val="both"/>
      </w:pPr>
      <w:r>
        <w:t>22. В случае инициирования присвоения звания Председателем Законодательного Собрания мотивированное заключение не оформляется.</w:t>
      </w:r>
    </w:p>
    <w:p w14:paraId="669666F7" w14:textId="77777777" w:rsidR="00E75DDA" w:rsidRDefault="00E75DDA">
      <w:pPr>
        <w:pStyle w:val="ConsPlusNormal"/>
        <w:spacing w:before="240"/>
        <w:ind w:firstLine="540"/>
        <w:jc w:val="both"/>
      </w:pPr>
      <w:r>
        <w:t>23. Документы о присвоении звания подлежат предварительному рассмотрению в профильном комитете Законодательного Собрания по мере их поступления в Законодательное Собрание при наличии мотивированных заключений Губернатора и Председателя Законодательного Собрания.</w:t>
      </w:r>
    </w:p>
    <w:p w14:paraId="32F8F802" w14:textId="77777777" w:rsidR="00E75DDA" w:rsidRDefault="00E75DDA">
      <w:pPr>
        <w:pStyle w:val="ConsPlusNormal"/>
        <w:spacing w:before="240"/>
        <w:ind w:firstLine="540"/>
        <w:jc w:val="both"/>
      </w:pPr>
      <w:r>
        <w:t>24. По итогам предварительного рассмотрения документов о присвоении звания профильный комитет Законодательного Собрания подготавливает проект постановления Законодательного Собрания и вносит его на рассмотрение Законодательного Собрания.</w:t>
      </w:r>
    </w:p>
    <w:p w14:paraId="144F3C3F" w14:textId="77777777" w:rsidR="00E75DDA" w:rsidRDefault="00E75DDA">
      <w:pPr>
        <w:pStyle w:val="ConsPlusNormal"/>
        <w:spacing w:before="240"/>
        <w:ind w:firstLine="540"/>
        <w:jc w:val="both"/>
      </w:pPr>
      <w:r>
        <w:t>25. Документы о присвоении звания подлежат возврату инициатору ходатайства о присвоении звания на любом этапе их рассмотрения в случае:</w:t>
      </w:r>
    </w:p>
    <w:p w14:paraId="3EC6F65B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несоответствия кандидата требованиям, установленным </w:t>
      </w:r>
      <w:hyperlink w:anchor="P571">
        <w:r>
          <w:rPr>
            <w:color w:val="0000FF"/>
          </w:rPr>
          <w:t>пунктом 12</w:t>
        </w:r>
      </w:hyperlink>
      <w:r>
        <w:t xml:space="preserve"> настоящего Положения;</w:t>
      </w:r>
    </w:p>
    <w:p w14:paraId="71E5E71C" w14:textId="77777777" w:rsidR="00E75DDA" w:rsidRDefault="00E75DDA">
      <w:pPr>
        <w:pStyle w:val="ConsPlusNormal"/>
        <w:spacing w:before="240"/>
        <w:ind w:firstLine="540"/>
        <w:jc w:val="both"/>
      </w:pPr>
      <w:r>
        <w:t>2) выявления недостоверных сведений, содержащихся в документах о присвоении звания;</w:t>
      </w:r>
    </w:p>
    <w:p w14:paraId="1BE00626" w14:textId="77777777" w:rsidR="00E75DDA" w:rsidRDefault="00E75DDA">
      <w:pPr>
        <w:pStyle w:val="ConsPlusNormal"/>
        <w:spacing w:before="240"/>
        <w:ind w:firstLine="540"/>
        <w:jc w:val="both"/>
      </w:pPr>
      <w:r>
        <w:t>3) получения профильным комитетом Законодательного Собрания мотивированного заключения Губернатора и (или) Председателя Законодательного Собрания о неподдержке ходатайства о присвоении звания конкретному кандидату;</w:t>
      </w:r>
    </w:p>
    <w:p w14:paraId="7C58A5B6" w14:textId="77777777" w:rsidR="00E75DDA" w:rsidRDefault="00E75DDA">
      <w:pPr>
        <w:pStyle w:val="ConsPlusNormal"/>
        <w:spacing w:before="240"/>
        <w:ind w:firstLine="540"/>
        <w:jc w:val="both"/>
      </w:pPr>
      <w:r>
        <w:t>4) смерти лица, представленного к присвоению звания;</w:t>
      </w:r>
    </w:p>
    <w:p w14:paraId="6FDA2303" w14:textId="77777777" w:rsidR="00E75DDA" w:rsidRDefault="00E75DDA">
      <w:pPr>
        <w:pStyle w:val="ConsPlusNormal"/>
        <w:spacing w:before="240"/>
        <w:ind w:firstLine="540"/>
        <w:jc w:val="both"/>
      </w:pPr>
      <w:r>
        <w:t>5) возбуждения уголовного дела в отношении лица, представленного к присвоению звания;</w:t>
      </w:r>
    </w:p>
    <w:p w14:paraId="1E7E1983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6) несоблюдения ограничения, установленного </w:t>
      </w:r>
      <w:hyperlink w:anchor="P556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14:paraId="66A56DF6" w14:textId="77777777" w:rsidR="00E75DDA" w:rsidRDefault="00E75DDA">
      <w:pPr>
        <w:pStyle w:val="ConsPlusNormal"/>
        <w:spacing w:before="240"/>
        <w:ind w:firstLine="540"/>
        <w:jc w:val="both"/>
      </w:pPr>
      <w:r>
        <w:t>Возврат документов о присвоении звания осуществляется с сопроводительным письмом, содержащим обоснование причины возврата.</w:t>
      </w:r>
    </w:p>
    <w:p w14:paraId="7378591F" w14:textId="77777777" w:rsidR="00E75DDA" w:rsidRDefault="00E75DDA">
      <w:pPr>
        <w:pStyle w:val="ConsPlusNormal"/>
        <w:ind w:firstLine="540"/>
        <w:jc w:val="both"/>
      </w:pPr>
    </w:p>
    <w:p w14:paraId="6AFFE389" w14:textId="77777777" w:rsidR="00E75DDA" w:rsidRDefault="00E75DDA">
      <w:pPr>
        <w:pStyle w:val="ConsPlusNormal"/>
        <w:ind w:firstLine="540"/>
        <w:jc w:val="both"/>
      </w:pPr>
    </w:p>
    <w:p w14:paraId="75C8E08C" w14:textId="77777777" w:rsidR="00E75DDA" w:rsidRDefault="00E75DDA">
      <w:pPr>
        <w:pStyle w:val="ConsPlusNormal"/>
        <w:ind w:firstLine="540"/>
        <w:jc w:val="both"/>
      </w:pPr>
    </w:p>
    <w:p w14:paraId="365B5CB6" w14:textId="77777777" w:rsidR="00E75DDA" w:rsidRDefault="00E75DDA">
      <w:pPr>
        <w:pStyle w:val="ConsPlusNormal"/>
        <w:ind w:firstLine="540"/>
        <w:jc w:val="both"/>
      </w:pPr>
    </w:p>
    <w:p w14:paraId="6A0083B6" w14:textId="77777777" w:rsidR="00E75DDA" w:rsidRDefault="00E75DDA">
      <w:pPr>
        <w:pStyle w:val="ConsPlusNormal"/>
        <w:ind w:firstLine="540"/>
        <w:jc w:val="both"/>
      </w:pPr>
    </w:p>
    <w:p w14:paraId="30C9D5E7" w14:textId="77777777" w:rsidR="00E75DDA" w:rsidRDefault="00E75DDA">
      <w:pPr>
        <w:pStyle w:val="ConsPlusNormal"/>
        <w:jc w:val="right"/>
        <w:outlineLvl w:val="0"/>
      </w:pPr>
      <w:r>
        <w:t>Приложение 12</w:t>
      </w:r>
    </w:p>
    <w:p w14:paraId="4A1FD144" w14:textId="77777777" w:rsidR="00E75DDA" w:rsidRDefault="00E75DDA">
      <w:pPr>
        <w:pStyle w:val="ConsPlusNormal"/>
        <w:jc w:val="right"/>
      </w:pPr>
      <w:r>
        <w:t>Утверждены</w:t>
      </w:r>
    </w:p>
    <w:p w14:paraId="41ABE915" w14:textId="77777777" w:rsidR="00E75DDA" w:rsidRDefault="00E75DDA">
      <w:pPr>
        <w:pStyle w:val="ConsPlusNormal"/>
        <w:jc w:val="right"/>
      </w:pPr>
      <w:r>
        <w:lastRenderedPageBreak/>
        <w:t>постановлением</w:t>
      </w:r>
    </w:p>
    <w:p w14:paraId="7B199A20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203AB31D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06F6322F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2DEFF5F7" w14:textId="77777777" w:rsidR="00E75DDA" w:rsidRDefault="00E75DDA">
      <w:pPr>
        <w:pStyle w:val="ConsPlusNormal"/>
        <w:ind w:firstLine="540"/>
        <w:jc w:val="both"/>
      </w:pPr>
    </w:p>
    <w:p w14:paraId="69BBC3BE" w14:textId="77777777" w:rsidR="00E75DDA" w:rsidRDefault="00E75DDA">
      <w:pPr>
        <w:pStyle w:val="ConsPlusTitle"/>
        <w:jc w:val="center"/>
      </w:pPr>
      <w:bookmarkStart w:id="35" w:name="P621"/>
      <w:bookmarkEnd w:id="35"/>
      <w:r>
        <w:t>ОПИСАНИЕ И ОБРАЗЕЦ</w:t>
      </w:r>
    </w:p>
    <w:p w14:paraId="63514702" w14:textId="77777777" w:rsidR="00E75DDA" w:rsidRDefault="00E75DDA">
      <w:pPr>
        <w:pStyle w:val="ConsPlusTitle"/>
        <w:jc w:val="center"/>
      </w:pPr>
      <w:r>
        <w:t>НАГРУДНОГО ЗНАКА "ЗАСЛУЖЕННЫЙ РАБОТНИК ХИМИЧЕСКОЙ</w:t>
      </w:r>
    </w:p>
    <w:p w14:paraId="401E02A6" w14:textId="77777777" w:rsidR="00E75DDA" w:rsidRDefault="00E75DDA">
      <w:pPr>
        <w:pStyle w:val="ConsPlusTitle"/>
        <w:jc w:val="center"/>
      </w:pPr>
      <w:r>
        <w:t>ПРОМЫШЛЕННОСТИ НИЖЕГОРОДСКОЙ ОБЛАСТИ"</w:t>
      </w:r>
    </w:p>
    <w:p w14:paraId="5A587BDC" w14:textId="77777777" w:rsidR="00E75DDA" w:rsidRDefault="00E75DDA">
      <w:pPr>
        <w:pStyle w:val="ConsPlusNormal"/>
        <w:ind w:firstLine="540"/>
        <w:jc w:val="both"/>
      </w:pPr>
    </w:p>
    <w:p w14:paraId="0F9493CC" w14:textId="77777777" w:rsidR="00E75DDA" w:rsidRDefault="00E75DDA">
      <w:pPr>
        <w:pStyle w:val="ConsPlusNormal"/>
        <w:ind w:firstLine="540"/>
        <w:jc w:val="both"/>
      </w:pPr>
      <w:r>
        <w:t>Нагрудный знак "Заслуженный работник химической промышленности Нижегородской области" (далее - нагрудный знак) имеет форму овального венка, образуемого лавровой и дубовой ветвями, высотой 40 мм и шириной 30 мм и изготавливается из латунного сплава с последующим покрытием гальваническим серебром и патинированием металлов.</w:t>
      </w:r>
    </w:p>
    <w:p w14:paraId="51F6A9AA" w14:textId="77777777" w:rsidR="00E75DDA" w:rsidRDefault="00E75DDA">
      <w:pPr>
        <w:pStyle w:val="ConsPlusNormal"/>
        <w:spacing w:before="240"/>
        <w:ind w:firstLine="540"/>
        <w:jc w:val="both"/>
      </w:pPr>
      <w:r>
        <w:t>На лицевой стороне в верхней части венка помещается одноцветный рельефный Герб Нижегородской области, в центральной части на венок наложен картуш с надписью "ЗАСЛУЖЕННЫЙ РАБОТНИК ХИМИЧЕСКОЙ ПРОМЫШЛЕННОСТИ НИЖЕГОРОДСКОЙ ОБЛАСТИ".</w:t>
      </w:r>
    </w:p>
    <w:p w14:paraId="7ED7AD34" w14:textId="77777777" w:rsidR="00E75DDA" w:rsidRDefault="00E75DDA">
      <w:pPr>
        <w:pStyle w:val="ConsPlusNormal"/>
        <w:spacing w:before="240"/>
        <w:ind w:firstLine="540"/>
        <w:jc w:val="both"/>
      </w:pPr>
      <w:r>
        <w:t>Номер нагрудного знака располагается на оборотной стороне под приспособлением, изготовленным для крепления к одежде в виде булавки из стали.</w:t>
      </w:r>
    </w:p>
    <w:p w14:paraId="331CAAEA" w14:textId="77777777" w:rsidR="00E75DDA" w:rsidRDefault="00E75DDA">
      <w:pPr>
        <w:pStyle w:val="ConsPlusNormal"/>
        <w:ind w:firstLine="540"/>
        <w:jc w:val="both"/>
      </w:pPr>
    </w:p>
    <w:p w14:paraId="6DD592C5" w14:textId="77777777" w:rsidR="00E75DDA" w:rsidRDefault="00E75DDA">
      <w:pPr>
        <w:pStyle w:val="ConsPlusNormal"/>
        <w:jc w:val="center"/>
      </w:pPr>
      <w:r>
        <w:t>Образец нагрудного знака (изображение):</w:t>
      </w:r>
    </w:p>
    <w:p w14:paraId="356C7F83" w14:textId="77777777" w:rsidR="00E75DDA" w:rsidRDefault="00E75DDA">
      <w:pPr>
        <w:pStyle w:val="ConsPlusNormal"/>
        <w:ind w:firstLine="540"/>
        <w:jc w:val="both"/>
      </w:pPr>
    </w:p>
    <w:p w14:paraId="1E648674" w14:textId="77777777" w:rsidR="00E75DDA" w:rsidRDefault="00E75DDA">
      <w:pPr>
        <w:pStyle w:val="ConsPlusNormal"/>
        <w:jc w:val="center"/>
      </w:pPr>
      <w:r>
        <w:rPr>
          <w:noProof/>
          <w:position w:val="-321"/>
        </w:rPr>
        <w:drawing>
          <wp:inline distT="0" distB="0" distL="0" distR="0" wp14:anchorId="12F8C5BC" wp14:editId="6CC668D4">
            <wp:extent cx="3479165" cy="4231640"/>
            <wp:effectExtent l="0" t="0" r="0" b="0"/>
            <wp:docPr id="7123739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6DD05" w14:textId="77777777" w:rsidR="00E75DDA" w:rsidRDefault="00E75DDA">
      <w:pPr>
        <w:pStyle w:val="ConsPlusNormal"/>
        <w:ind w:firstLine="540"/>
        <w:jc w:val="both"/>
      </w:pPr>
    </w:p>
    <w:p w14:paraId="7DD9CA3A" w14:textId="77777777" w:rsidR="00E75DDA" w:rsidRDefault="00E75DDA">
      <w:pPr>
        <w:pStyle w:val="ConsPlusNormal"/>
        <w:ind w:firstLine="540"/>
        <w:jc w:val="both"/>
      </w:pPr>
    </w:p>
    <w:p w14:paraId="273002DD" w14:textId="77777777" w:rsidR="00E75DDA" w:rsidRDefault="00E75DDA">
      <w:pPr>
        <w:pStyle w:val="ConsPlusNormal"/>
        <w:ind w:firstLine="540"/>
        <w:jc w:val="both"/>
      </w:pPr>
    </w:p>
    <w:p w14:paraId="77EAB26C" w14:textId="77777777" w:rsidR="00E75DDA" w:rsidRDefault="00E75DDA">
      <w:pPr>
        <w:pStyle w:val="ConsPlusNormal"/>
        <w:ind w:firstLine="540"/>
        <w:jc w:val="both"/>
      </w:pPr>
    </w:p>
    <w:p w14:paraId="01CBC6C9" w14:textId="77777777" w:rsidR="00E75DDA" w:rsidRDefault="00E75DDA">
      <w:pPr>
        <w:pStyle w:val="ConsPlusNormal"/>
        <w:ind w:firstLine="540"/>
        <w:jc w:val="both"/>
      </w:pPr>
    </w:p>
    <w:p w14:paraId="0195AFB7" w14:textId="77777777" w:rsidR="00E75DDA" w:rsidRDefault="00E75DDA">
      <w:pPr>
        <w:pStyle w:val="ConsPlusNormal"/>
        <w:jc w:val="right"/>
        <w:outlineLvl w:val="0"/>
      </w:pPr>
      <w:r>
        <w:t>Приложение 13</w:t>
      </w:r>
    </w:p>
    <w:p w14:paraId="6682B6C7" w14:textId="77777777" w:rsidR="00E75DDA" w:rsidRDefault="00E75DDA">
      <w:pPr>
        <w:pStyle w:val="ConsPlusNormal"/>
        <w:jc w:val="right"/>
      </w:pPr>
      <w:r>
        <w:t>Утверждено</w:t>
      </w:r>
    </w:p>
    <w:p w14:paraId="3FAAE314" w14:textId="77777777" w:rsidR="00E75DDA" w:rsidRDefault="00E75DDA">
      <w:pPr>
        <w:pStyle w:val="ConsPlusNormal"/>
        <w:jc w:val="right"/>
      </w:pPr>
      <w:r>
        <w:t>постановлением</w:t>
      </w:r>
    </w:p>
    <w:p w14:paraId="19D6477E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4C815C5A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19C0CFA6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14EADCD0" w14:textId="77777777" w:rsidR="00E75DDA" w:rsidRDefault="00E75DDA">
      <w:pPr>
        <w:pStyle w:val="ConsPlusNormal"/>
        <w:ind w:firstLine="540"/>
        <w:jc w:val="both"/>
      </w:pPr>
    </w:p>
    <w:p w14:paraId="1125D24F" w14:textId="77777777" w:rsidR="00E75DDA" w:rsidRDefault="00E75DDA">
      <w:pPr>
        <w:pStyle w:val="ConsPlusTitle"/>
        <w:jc w:val="center"/>
      </w:pPr>
      <w:bookmarkStart w:id="36" w:name="P644"/>
      <w:bookmarkEnd w:id="36"/>
      <w:r>
        <w:t>ПОЛОЖЕНИЕ</w:t>
      </w:r>
    </w:p>
    <w:p w14:paraId="7301E3C2" w14:textId="77777777" w:rsidR="00E75DDA" w:rsidRDefault="00E75DDA">
      <w:pPr>
        <w:pStyle w:val="ConsPlusTitle"/>
        <w:jc w:val="center"/>
      </w:pPr>
      <w:r>
        <w:t>О ЗВАНИИ "ЗАСЛУЖЕННЫЙ СУДОСТРОИТЕЛЬ НИЖЕГОРОДСКОЙ ОБЛАСТИ"</w:t>
      </w:r>
    </w:p>
    <w:p w14:paraId="2A8B791F" w14:textId="77777777" w:rsidR="00E75DDA" w:rsidRDefault="00E75D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75DDA" w14:paraId="458062F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2669D" w14:textId="77777777" w:rsidR="00E75DDA" w:rsidRDefault="00E75D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77266" w14:textId="77777777" w:rsidR="00E75DDA" w:rsidRDefault="00E75D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8C72F8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B236B9D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Законодательного Собрания Нижегородской области</w:t>
            </w:r>
          </w:p>
          <w:p w14:paraId="08E41F82" w14:textId="77777777" w:rsidR="00E75DDA" w:rsidRDefault="00E75D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29.05.2025 </w:t>
            </w:r>
            <w:hyperlink r:id="rId80">
              <w:r>
                <w:rPr>
                  <w:color w:val="0000FF"/>
                </w:rPr>
                <w:t>N 1516-VII</w:t>
              </w:r>
            </w:hyperlink>
            <w:r>
              <w:rPr>
                <w:color w:val="392C69"/>
              </w:rPr>
              <w:t xml:space="preserve">, от 29.01.2026 </w:t>
            </w:r>
            <w:hyperlink r:id="rId81">
              <w:r>
                <w:rPr>
                  <w:color w:val="0000FF"/>
                </w:rPr>
                <w:t>N 1822-VII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7DEB" w14:textId="77777777" w:rsidR="00E75DDA" w:rsidRDefault="00E75DDA">
            <w:pPr>
              <w:pStyle w:val="ConsPlusNormal"/>
            </w:pPr>
          </w:p>
        </w:tc>
      </w:tr>
    </w:tbl>
    <w:p w14:paraId="69622361" w14:textId="77777777" w:rsidR="00E75DDA" w:rsidRDefault="00E75DDA">
      <w:pPr>
        <w:pStyle w:val="ConsPlusNormal"/>
        <w:ind w:firstLine="540"/>
        <w:jc w:val="both"/>
      </w:pPr>
    </w:p>
    <w:p w14:paraId="74F4252A" w14:textId="77777777" w:rsidR="00E75DDA" w:rsidRDefault="00E75DDA">
      <w:pPr>
        <w:pStyle w:val="ConsPlusTitle"/>
        <w:jc w:val="center"/>
        <w:outlineLvl w:val="1"/>
      </w:pPr>
      <w:r>
        <w:t>I. Общие положения</w:t>
      </w:r>
    </w:p>
    <w:p w14:paraId="5542AFCC" w14:textId="77777777" w:rsidR="00E75DDA" w:rsidRDefault="00E75DDA">
      <w:pPr>
        <w:pStyle w:val="ConsPlusNormal"/>
        <w:ind w:firstLine="540"/>
        <w:jc w:val="both"/>
      </w:pPr>
    </w:p>
    <w:p w14:paraId="7A5F028B" w14:textId="77777777" w:rsidR="00E75DDA" w:rsidRDefault="00E75DDA">
      <w:pPr>
        <w:pStyle w:val="ConsPlusNormal"/>
        <w:ind w:firstLine="540"/>
        <w:jc w:val="both"/>
      </w:pPr>
      <w:r>
        <w:t xml:space="preserve">1. Звание "Заслуженный судостроитель Нижегородской области" (далее - звание) является наградой Нижегородской области, учрежденной </w:t>
      </w:r>
      <w:hyperlink r:id="rId82">
        <w:r>
          <w:rPr>
            <w:color w:val="0000FF"/>
          </w:rPr>
          <w:t>Законом</w:t>
        </w:r>
      </w:hyperlink>
      <w:r>
        <w:t xml:space="preserve"> Нижегородской области от 21 апреля 2003 года N 28-З "О наградах и премиях Нижегородской области" (далее - Закон Нижегородской области "О наградах и премиях Нижегородской области").</w:t>
      </w:r>
    </w:p>
    <w:p w14:paraId="29F17BBE" w14:textId="77777777" w:rsidR="00E75DDA" w:rsidRDefault="00E75DDA">
      <w:pPr>
        <w:pStyle w:val="ConsPlusNormal"/>
        <w:spacing w:before="240"/>
        <w:ind w:firstLine="540"/>
        <w:jc w:val="both"/>
      </w:pPr>
      <w:r>
        <w:t>2. Звание присваивается гражданам Российской Федерации, внесшим значительный вклад в развитие судостроения, создание конкурентоспособной, высокотехнологичной продукции, внедрение новой техники и новейших энергоэффективных, энергосберегающих и экологически чистых технологий с использованием передовых научных разработок, разработку и осуществление мероприятий, направленных на повышение качества выпускаемой продукции, подготовку квалифицированных кадров для организаций судостроительной промышленности, проработавшим в отрасли не менее 15 лет.</w:t>
      </w:r>
    </w:p>
    <w:p w14:paraId="3024FB92" w14:textId="77777777" w:rsidR="00E75DDA" w:rsidRDefault="00E75DDA">
      <w:pPr>
        <w:pStyle w:val="ConsPlusNormal"/>
        <w:spacing w:before="240"/>
        <w:ind w:firstLine="540"/>
        <w:jc w:val="both"/>
      </w:pPr>
      <w:r>
        <w:t>В исключительных случаях за выдающийся индивидуальный и (или) уникальный вклад в развитие судостроения звание может быть присвоено независимо от стажа работы.</w:t>
      </w:r>
    </w:p>
    <w:p w14:paraId="15D3D7D3" w14:textId="77777777" w:rsidR="00E75DDA" w:rsidRDefault="00E75DDA">
      <w:pPr>
        <w:pStyle w:val="ConsPlusNormal"/>
        <w:spacing w:before="240"/>
        <w:ind w:firstLine="540"/>
        <w:jc w:val="both"/>
      </w:pPr>
      <w:bookmarkStart w:id="37" w:name="P655"/>
      <w:bookmarkEnd w:id="37"/>
      <w:r>
        <w:t>3. Звание является личным пожизненным званием. Повторное присвоение звания одному и тому же лицу не производится.</w:t>
      </w:r>
    </w:p>
    <w:p w14:paraId="7B0B6D93" w14:textId="77777777" w:rsidR="00E75DDA" w:rsidRDefault="00E75DDA">
      <w:pPr>
        <w:pStyle w:val="ConsPlusNormal"/>
        <w:spacing w:before="240"/>
        <w:ind w:firstLine="540"/>
        <w:jc w:val="both"/>
      </w:pPr>
      <w:r>
        <w:t>4. Решение о присвоении звания принимается на заседании Законодательного Собрания и оформляется постановлением Законодательного Собрания.</w:t>
      </w:r>
    </w:p>
    <w:p w14:paraId="00779BE3" w14:textId="77777777" w:rsidR="00E75DDA" w:rsidRDefault="00E75DDA">
      <w:pPr>
        <w:pStyle w:val="ConsPlusNormal"/>
        <w:spacing w:before="240"/>
        <w:ind w:firstLine="540"/>
        <w:jc w:val="both"/>
      </w:pPr>
      <w:r>
        <w:t>Ежегодно звание присваивается не более чем пяти кандидатам.</w:t>
      </w:r>
    </w:p>
    <w:p w14:paraId="07A41422" w14:textId="77777777" w:rsidR="00E75DDA" w:rsidRDefault="00E75DDA">
      <w:pPr>
        <w:pStyle w:val="ConsPlusNormal"/>
        <w:spacing w:before="240"/>
        <w:ind w:firstLine="540"/>
        <w:jc w:val="both"/>
      </w:pPr>
      <w:r>
        <w:t>5. Лицам, удостоенным звания, вручаются нагрудный знак "Заслуженный судостроитель Нижегородской области" (далее - нагрудный знак) и удостоверение.</w:t>
      </w:r>
    </w:p>
    <w:p w14:paraId="3CA50677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Удостоверение к званию подписывается Губернатором Нижегородской области (далее - Губернатор) и Председателем Законодательного Собрания. Подписи заверяются гербовыми печатями Правительства Нижегородской области (далее - Правительство) и </w:t>
      </w:r>
      <w:r>
        <w:lastRenderedPageBreak/>
        <w:t>Законодательного Собрания.</w:t>
      </w:r>
    </w:p>
    <w:p w14:paraId="21F5C55B" w14:textId="77777777" w:rsidR="00E75DDA" w:rsidRDefault="00E75DDA">
      <w:pPr>
        <w:pStyle w:val="ConsPlusNormal"/>
        <w:spacing w:before="240"/>
        <w:ind w:firstLine="540"/>
        <w:jc w:val="both"/>
      </w:pPr>
      <w:r>
        <w:t>6. Нагрудный знак и удостоверение вручаются лицам, удостоенным звания, в торжественной обстановке Губернатором, Председателем Законодательного Собрания либо по их поручению заместителем Губернатора, заместителем Председателя Правительства, первым заместителем Председателя Законодательного Собрания, заместителем Председателя Законодательного Собрания, иными уполномоченными лицами.</w:t>
      </w:r>
    </w:p>
    <w:p w14:paraId="6CA1062D" w14:textId="77777777" w:rsidR="00E75DDA" w:rsidRDefault="00E75DDA">
      <w:pPr>
        <w:pStyle w:val="ConsPlusNormal"/>
        <w:spacing w:before="240"/>
        <w:ind w:firstLine="540"/>
        <w:jc w:val="both"/>
      </w:pPr>
      <w:r>
        <w:t>7. Учет лиц, представленных к присвоению звания и удостоенных звания, возлагается на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7876EF8B" w14:textId="77777777" w:rsidR="00E75DDA" w:rsidRDefault="00E75DDA">
      <w:pPr>
        <w:pStyle w:val="ConsPlusNormal"/>
        <w:spacing w:before="240"/>
        <w:ind w:firstLine="540"/>
        <w:jc w:val="both"/>
      </w:pPr>
      <w:r>
        <w:t>8. Изготовление нагрудных знаков и удостоверений возлагается на уполномоченный исполнительный орган Нижегородской области, осуществляющий формирование и проведение региональной промышленной и инновационной политики (далее - уполномоченный орган).</w:t>
      </w:r>
    </w:p>
    <w:p w14:paraId="05D0A9CD" w14:textId="77777777" w:rsidR="00E75DDA" w:rsidRDefault="00E75DDA">
      <w:pPr>
        <w:pStyle w:val="ConsPlusNormal"/>
        <w:spacing w:before="240"/>
        <w:ind w:firstLine="540"/>
        <w:jc w:val="both"/>
      </w:pPr>
      <w:r>
        <w:t>9. Финансовое обеспечение расходов, связанных с изготовлением нагрудных знаков и удостоверений, осуществляется за счет средств, предусмотренных уполномоченному органу в областном бюджете.</w:t>
      </w:r>
    </w:p>
    <w:p w14:paraId="310ECC27" w14:textId="77777777" w:rsidR="00E75DDA" w:rsidRDefault="00E75DDA">
      <w:pPr>
        <w:pStyle w:val="ConsPlusNormal"/>
        <w:spacing w:before="240"/>
        <w:ind w:firstLine="540"/>
        <w:jc w:val="both"/>
      </w:pPr>
      <w:r>
        <w:t>10. Дубликаты нагрудного знака и удостоверения взамен утраченных не выдаются.</w:t>
      </w:r>
    </w:p>
    <w:p w14:paraId="1FBAD43A" w14:textId="77777777" w:rsidR="00E75DDA" w:rsidRDefault="00E75DDA">
      <w:pPr>
        <w:pStyle w:val="ConsPlusNormal"/>
        <w:ind w:firstLine="540"/>
        <w:jc w:val="both"/>
      </w:pPr>
    </w:p>
    <w:p w14:paraId="5D6C89AA" w14:textId="77777777" w:rsidR="00E75DDA" w:rsidRDefault="00E75DDA">
      <w:pPr>
        <w:pStyle w:val="ConsPlusTitle"/>
        <w:jc w:val="center"/>
        <w:outlineLvl w:val="1"/>
      </w:pPr>
      <w:r>
        <w:t>II. Порядок представления к присвоению звания</w:t>
      </w:r>
    </w:p>
    <w:p w14:paraId="27EA1B5F" w14:textId="77777777" w:rsidR="00E75DDA" w:rsidRDefault="00E75DDA">
      <w:pPr>
        <w:pStyle w:val="ConsPlusNormal"/>
        <w:ind w:firstLine="540"/>
        <w:jc w:val="both"/>
      </w:pPr>
    </w:p>
    <w:p w14:paraId="5B28D278" w14:textId="77777777" w:rsidR="00E75DDA" w:rsidRDefault="00E75DDA">
      <w:pPr>
        <w:pStyle w:val="ConsPlusNormal"/>
        <w:ind w:firstLine="540"/>
        <w:jc w:val="both"/>
      </w:pPr>
      <w:r>
        <w:t>11. Ходатайства о присвоении звания инициируются коллективами организаций, в которых работают (работали) кандидаты на присвоение звания, и подписываются их руководителями.</w:t>
      </w:r>
    </w:p>
    <w:p w14:paraId="481F1FF5" w14:textId="77777777" w:rsidR="00E75DDA" w:rsidRDefault="00E75DDA">
      <w:pPr>
        <w:pStyle w:val="ConsPlusNormal"/>
        <w:spacing w:before="240"/>
        <w:ind w:firstLine="540"/>
        <w:jc w:val="both"/>
      </w:pPr>
      <w:r>
        <w:t>Ходатайства о присвоении звания могут быть инициированы также Губернатором, Председателем Законодательного Собрания, депутатами Законодательного Собрания, органами местного самоуправления городских и муниципальных округов Нижегородской области, руководителями общественных организаций.</w:t>
      </w:r>
    </w:p>
    <w:p w14:paraId="6D19D617" w14:textId="77777777" w:rsidR="00E75DDA" w:rsidRDefault="00E75DDA">
      <w:pPr>
        <w:pStyle w:val="ConsPlusNormal"/>
        <w:spacing w:before="240"/>
        <w:ind w:firstLine="540"/>
        <w:jc w:val="both"/>
      </w:pPr>
      <w:bookmarkStart w:id="38" w:name="P670"/>
      <w:bookmarkEnd w:id="38"/>
      <w:r>
        <w:t>12. Кандидат, представляемый к присвоению звания, должен соответствовать следующим требованиям:</w:t>
      </w:r>
    </w:p>
    <w:p w14:paraId="13371344" w14:textId="77777777" w:rsidR="00E75DDA" w:rsidRDefault="00E75DDA">
      <w:pPr>
        <w:pStyle w:val="ConsPlusNormal"/>
        <w:spacing w:before="240"/>
        <w:ind w:firstLine="540"/>
        <w:jc w:val="both"/>
      </w:pPr>
      <w:r>
        <w:t>1) наличие профессиональных заслуг в соответствующей отрасли;</w:t>
      </w:r>
    </w:p>
    <w:p w14:paraId="42EAC230" w14:textId="77777777" w:rsidR="00E75DDA" w:rsidRDefault="00E75DDA">
      <w:pPr>
        <w:pStyle w:val="ConsPlusNormal"/>
        <w:spacing w:before="240"/>
        <w:ind w:firstLine="540"/>
        <w:jc w:val="both"/>
      </w:pPr>
      <w:r>
        <w:t>2) наличие стажа работы в отрасли судостроения не менее 15 лет (в исключительных случаях требования к стажу не предъявляются);</w:t>
      </w:r>
    </w:p>
    <w:p w14:paraId="432884E7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3) наличие награды Нижегородской области, учрежденной </w:t>
      </w:r>
      <w:hyperlink r:id="rId83">
        <w:r>
          <w:rPr>
            <w:color w:val="0000FF"/>
          </w:rPr>
          <w:t>Законом</w:t>
        </w:r>
      </w:hyperlink>
      <w:r>
        <w:t xml:space="preserve"> Нижегородской области "О наградах и премиях Нижегородской области", и (или) награды либо поощрения органа государственной власти Нижегородской области, награды муниципального образования Нижегородской области;</w:t>
      </w:r>
    </w:p>
    <w:p w14:paraId="047F671E" w14:textId="77777777" w:rsidR="00E75DDA" w:rsidRDefault="00E75DDA">
      <w:pPr>
        <w:pStyle w:val="ConsPlusNormal"/>
        <w:spacing w:before="240"/>
        <w:ind w:firstLine="540"/>
        <w:jc w:val="both"/>
      </w:pPr>
      <w:r>
        <w:t>4) отсутствие не снятой или не погашенной в установленном федеральным законом порядке судимости;</w:t>
      </w:r>
    </w:p>
    <w:p w14:paraId="26A38B2B" w14:textId="77777777" w:rsidR="00E75DDA" w:rsidRDefault="00E75DDA">
      <w:pPr>
        <w:pStyle w:val="ConsPlusNormal"/>
        <w:spacing w:before="240"/>
        <w:ind w:firstLine="540"/>
        <w:jc w:val="both"/>
      </w:pPr>
      <w:r>
        <w:lastRenderedPageBreak/>
        <w:t>5) отсутствие неснятого дисциплинарного взыскания.</w:t>
      </w:r>
    </w:p>
    <w:p w14:paraId="6B1EBCF9" w14:textId="77777777" w:rsidR="00E75DDA" w:rsidRDefault="00E75DDA">
      <w:pPr>
        <w:pStyle w:val="ConsPlusNormal"/>
        <w:spacing w:before="240"/>
        <w:ind w:firstLine="540"/>
        <w:jc w:val="both"/>
      </w:pPr>
      <w:r>
        <w:t>13. Ходатайство о присвоении звания составляется в письменной форме. В ходатайстве о присвоении звания указываются биографические сведения о кандидате, а также краткое описание достижений и заслуг лица, представляемого к присвоению звания.</w:t>
      </w:r>
    </w:p>
    <w:p w14:paraId="154479D2" w14:textId="77777777" w:rsidR="00E75DDA" w:rsidRDefault="00E75DDA">
      <w:pPr>
        <w:pStyle w:val="ConsPlusNormal"/>
        <w:spacing w:before="240"/>
        <w:ind w:firstLine="540"/>
        <w:jc w:val="both"/>
      </w:pPr>
      <w:bookmarkStart w:id="39" w:name="P677"/>
      <w:bookmarkEnd w:id="39"/>
      <w:r>
        <w:t>14. К ходатайству о присвоении звания прилагаются следующие документы:</w:t>
      </w:r>
    </w:p>
    <w:p w14:paraId="7F022D59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наградной </w:t>
      </w:r>
      <w:hyperlink r:id="rId84">
        <w:r>
          <w:rPr>
            <w:color w:val="0000FF"/>
          </w:rPr>
          <w:t>лист</w:t>
        </w:r>
      </w:hyperlink>
      <w:r>
        <w:t xml:space="preserve"> (в двух экземплярах) по форме N 2, утвержденной Указом Губернатора от 23 апреля 2003 года N 22, с указанием сведений, отражающих конкретный выдающийся вклад кандидата в отрасль судостроения;</w:t>
      </w:r>
    </w:p>
    <w:p w14:paraId="1192BB27" w14:textId="77777777" w:rsidR="00E75DDA" w:rsidRDefault="00E75DDA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4522788C" w14:textId="77777777" w:rsidR="00E75DDA" w:rsidRDefault="00E75DDA">
      <w:pPr>
        <w:pStyle w:val="ConsPlusNormal"/>
        <w:spacing w:before="240"/>
        <w:ind w:firstLine="540"/>
        <w:jc w:val="both"/>
      </w:pPr>
      <w:r>
        <w:t>2) выписка из протокола собрания коллектива (при наличии), подписанная руководителем организации, секретарем собрания и заверенная печатью организации (при наличии);</w:t>
      </w:r>
    </w:p>
    <w:p w14:paraId="5677613C" w14:textId="77777777" w:rsidR="00E75DDA" w:rsidRDefault="00E75DDA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29.05.2025 N 1516-VII)</w:t>
      </w:r>
    </w:p>
    <w:p w14:paraId="3CDA147D" w14:textId="77777777" w:rsidR="00E75DDA" w:rsidRDefault="00E75DDA">
      <w:pPr>
        <w:pStyle w:val="ConsPlusNormal"/>
        <w:spacing w:before="240"/>
        <w:ind w:firstLine="540"/>
        <w:jc w:val="both"/>
      </w:pPr>
      <w:r>
        <w:t>3) иные документы и сведения, позволяющие объективно оценить эффективную и добросовестную трудовую (служебную) деятельность кандидата, его вклад в развитие судостроения (при наличии).</w:t>
      </w:r>
    </w:p>
    <w:p w14:paraId="1550C326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15. Обработка персональных данных, содержащихся в ходатайстве о присвоении звания и документах, указанных в </w:t>
      </w:r>
      <w:hyperlink w:anchor="P677">
        <w:r>
          <w:rPr>
            <w:color w:val="0000FF"/>
          </w:rPr>
          <w:t>пункте 14</w:t>
        </w:r>
      </w:hyperlink>
      <w:r>
        <w:t xml:space="preserve"> настоящего Положения (далее - документы о присвоении звания), осуществляется с письменного согласия кандидата.</w:t>
      </w:r>
    </w:p>
    <w:p w14:paraId="565B4412" w14:textId="77777777" w:rsidR="00E75DDA" w:rsidRDefault="00E75DDA">
      <w:pPr>
        <w:pStyle w:val="ConsPlusNormal"/>
        <w:spacing w:before="240"/>
        <w:ind w:firstLine="540"/>
        <w:jc w:val="both"/>
      </w:pPr>
      <w:r>
        <w:t>Форма согласия на обработку персональных данных размещается на официальных сайтах Законодательного Собрания и Правительства в информационно-телекоммуникационной сети "Интернет".</w:t>
      </w:r>
    </w:p>
    <w:p w14:paraId="064F5A62" w14:textId="77777777" w:rsidR="00E75DDA" w:rsidRDefault="00E75DDA">
      <w:pPr>
        <w:pStyle w:val="ConsPlusNormal"/>
        <w:spacing w:before="240"/>
        <w:ind w:firstLine="540"/>
        <w:jc w:val="both"/>
      </w:pPr>
      <w:r>
        <w:t>16. Документы о присвоении звания на каждого кандидата представляются в уполномоченный орган в срок до 1 июня текущего календарного года.</w:t>
      </w:r>
    </w:p>
    <w:p w14:paraId="2D4B0E09" w14:textId="77777777" w:rsidR="00E75DDA" w:rsidRDefault="00E75DDA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33663E18" w14:textId="77777777" w:rsidR="00E75DDA" w:rsidRDefault="00E75DDA">
      <w:pPr>
        <w:pStyle w:val="ConsPlusNormal"/>
        <w:spacing w:before="240"/>
        <w:ind w:firstLine="540"/>
        <w:jc w:val="both"/>
      </w:pPr>
      <w:r>
        <w:t>17. Уполномоченный орган в течение десяти календарных дней со дня окончания срока поступления документов о присвоении звания направляет их на рассмотрение созданной при уполномоченном органе комиссии по отбору кандидатов для присвоения звания (далее - Комиссия).</w:t>
      </w:r>
    </w:p>
    <w:p w14:paraId="7468FBDA" w14:textId="77777777" w:rsidR="00E75DDA" w:rsidRDefault="00E75DDA">
      <w:pPr>
        <w:pStyle w:val="ConsPlusNormal"/>
        <w:spacing w:before="240"/>
        <w:ind w:firstLine="540"/>
        <w:jc w:val="both"/>
      </w:pPr>
      <w:r>
        <w:t>Заседание Комиссии проводится один раз в год не позднее 30 июня текущего календарного года.</w:t>
      </w:r>
    </w:p>
    <w:p w14:paraId="7A92D1ED" w14:textId="77777777" w:rsidR="00E75DDA" w:rsidRDefault="00E75DDA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6D8C7B7D" w14:textId="77777777" w:rsidR="00E75DDA" w:rsidRDefault="00E75DDA">
      <w:pPr>
        <w:pStyle w:val="ConsPlusNormal"/>
        <w:spacing w:before="240"/>
        <w:ind w:firstLine="540"/>
        <w:jc w:val="both"/>
      </w:pPr>
      <w:r>
        <w:t>Состав Комиссии и Положение о ней утверждаются приказом уполномоченного органа.</w:t>
      </w:r>
    </w:p>
    <w:p w14:paraId="416A5722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Решение Комиссии по каждому кандидату на присвоение звания оформляется </w:t>
      </w:r>
      <w:r>
        <w:lastRenderedPageBreak/>
        <w:t>выпиской из протокола заседания Комиссии.</w:t>
      </w:r>
    </w:p>
    <w:p w14:paraId="279D7C69" w14:textId="77777777" w:rsidR="00E75DDA" w:rsidRDefault="00E75DDA">
      <w:pPr>
        <w:pStyle w:val="ConsPlusNormal"/>
        <w:spacing w:before="240"/>
        <w:ind w:firstLine="540"/>
        <w:jc w:val="both"/>
      </w:pPr>
      <w:bookmarkStart w:id="40" w:name="P692"/>
      <w:bookmarkEnd w:id="40"/>
      <w:r>
        <w:t>18. Документы о присвоении звания кандидатам, по которым принято положительное решение Комиссии, уполномоченный орган в течение десяти рабочих дней со дня принятия такого решения направляет вместе с выписками из протокола заседания Комиссии Губернатору и Председателю Законодательного Собрания по одному экземпляру для каждого.</w:t>
      </w:r>
    </w:p>
    <w:p w14:paraId="5FBA7F71" w14:textId="77777777" w:rsidR="00E75DDA" w:rsidRDefault="00E75DDA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Законодательного Собрания Нижегородской области от 29.01.2026 N 1822-VII)</w:t>
      </w:r>
    </w:p>
    <w:p w14:paraId="10B7EDD7" w14:textId="77777777" w:rsidR="00E75DDA" w:rsidRDefault="00E75DDA">
      <w:pPr>
        <w:pStyle w:val="ConsPlusNormal"/>
        <w:spacing w:before="240"/>
        <w:ind w:firstLine="540"/>
        <w:jc w:val="both"/>
      </w:pPr>
      <w:r>
        <w:t>19. Губернатор в течение 30 рабочих дней со дня получения документов, указанных в пункте 18 настоящего Положения, готовит мотивированное заключение (о поддержке либо неподдержке ходатайства о присвоении звания) и направляет его в Законодательное Собрание. Подготовку проекта мотивированного заключения Губернатора осуществляет исполнительный орган Нижегородской области, в компетенцию которого входят вопросы награждения государственными наградами Российской Федерации, наградами федеральных органов исполнительной власти и наградами Нижегородской области.</w:t>
      </w:r>
    </w:p>
    <w:p w14:paraId="7B2C1822" w14:textId="77777777" w:rsidR="00E75DDA" w:rsidRDefault="00E75DDA">
      <w:pPr>
        <w:pStyle w:val="ConsPlusNormal"/>
        <w:spacing w:before="240"/>
        <w:ind w:firstLine="540"/>
        <w:jc w:val="both"/>
      </w:pPr>
      <w:r>
        <w:t>20. В случае инициирования присвоения звания Губернатором мотивированное заключение в адрес Законодательного Собрания не оформляется.</w:t>
      </w:r>
    </w:p>
    <w:p w14:paraId="65A6D80B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21. Председатель Законодательного Собрания в течение 30 рабочих дней со дня получения документов, указанных в </w:t>
      </w:r>
      <w:hyperlink w:anchor="P692">
        <w:r>
          <w:rPr>
            <w:color w:val="0000FF"/>
          </w:rPr>
          <w:t>пункте 18</w:t>
        </w:r>
      </w:hyperlink>
      <w:r>
        <w:t xml:space="preserve"> настоящего Положения, готовит мотивированное заключение (о поддержке либо неподдержке ходатайства о присвоении звания) и направляет его в комитет Законодательного Собрания, к вопросам ведения которого относятся вопросы в сфере промышленности (далее - профильный комитет Законодательного Собрания). Подготовку проекта мотивированного заключения Председателя Законодательного Собрания осуществляет структурное подразделение аппарата Законодательного Собрания, к задачам и функциям которого относится обеспечение деятельности по вопросам награждений.</w:t>
      </w:r>
    </w:p>
    <w:p w14:paraId="4CBB1C66" w14:textId="77777777" w:rsidR="00E75DDA" w:rsidRDefault="00E75DDA">
      <w:pPr>
        <w:pStyle w:val="ConsPlusNormal"/>
        <w:spacing w:before="240"/>
        <w:ind w:firstLine="540"/>
        <w:jc w:val="both"/>
      </w:pPr>
      <w:r>
        <w:t>22. В случае инициирования присвоения звания Председателем Законодательного Собрания мотивированное заключение не оформляется.</w:t>
      </w:r>
    </w:p>
    <w:p w14:paraId="413D5F4E" w14:textId="77777777" w:rsidR="00E75DDA" w:rsidRDefault="00E75DDA">
      <w:pPr>
        <w:pStyle w:val="ConsPlusNormal"/>
        <w:spacing w:before="240"/>
        <w:ind w:firstLine="540"/>
        <w:jc w:val="both"/>
      </w:pPr>
      <w:r>
        <w:t>23. Документы о присвоении звания подлежат предварительному рассмотрению в профильном комитете Законодательного Собрания по мере их поступления в Законодательное Собрание при наличии мотивированных заключений Губернатора и Председателя Законодательного Собрания.</w:t>
      </w:r>
    </w:p>
    <w:p w14:paraId="6A7DFC8A" w14:textId="77777777" w:rsidR="00E75DDA" w:rsidRDefault="00E75DDA">
      <w:pPr>
        <w:pStyle w:val="ConsPlusNormal"/>
        <w:spacing w:before="240"/>
        <w:ind w:firstLine="540"/>
        <w:jc w:val="both"/>
      </w:pPr>
      <w:r>
        <w:t>24. По итогам предварительного рассмотрения документов о присвоении звания профильный комитет Законодательного Собрания подготавливает проект постановления Законодательного Собрания и вносит его на рассмотрение Законодательного Собрания.</w:t>
      </w:r>
    </w:p>
    <w:p w14:paraId="7E4E25BA" w14:textId="77777777" w:rsidR="00E75DDA" w:rsidRDefault="00E75DDA">
      <w:pPr>
        <w:pStyle w:val="ConsPlusNormal"/>
        <w:spacing w:before="240"/>
        <w:ind w:firstLine="540"/>
        <w:jc w:val="both"/>
      </w:pPr>
      <w:r>
        <w:t>25. Документы о присвоении звания подлежат возврату инициатору ходатайства о присвоении звания на любом этапе их рассмотрения в случае:</w:t>
      </w:r>
    </w:p>
    <w:p w14:paraId="170A4A7B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1) несоответствия кандидата требованиям, установленным </w:t>
      </w:r>
      <w:hyperlink w:anchor="P670">
        <w:r>
          <w:rPr>
            <w:color w:val="0000FF"/>
          </w:rPr>
          <w:t>пунктом 12</w:t>
        </w:r>
      </w:hyperlink>
      <w:r>
        <w:t xml:space="preserve"> настоящего Положения;</w:t>
      </w:r>
    </w:p>
    <w:p w14:paraId="00D8188B" w14:textId="77777777" w:rsidR="00E75DDA" w:rsidRDefault="00E75DDA">
      <w:pPr>
        <w:pStyle w:val="ConsPlusNormal"/>
        <w:spacing w:before="240"/>
        <w:ind w:firstLine="540"/>
        <w:jc w:val="both"/>
      </w:pPr>
      <w:r>
        <w:t>2) выявления недостоверных сведений, содержащихся в документах о присвоении звания;</w:t>
      </w:r>
    </w:p>
    <w:p w14:paraId="7D324763" w14:textId="77777777" w:rsidR="00E75DDA" w:rsidRDefault="00E75DDA">
      <w:pPr>
        <w:pStyle w:val="ConsPlusNormal"/>
        <w:spacing w:before="240"/>
        <w:ind w:firstLine="540"/>
        <w:jc w:val="both"/>
      </w:pPr>
      <w:r>
        <w:lastRenderedPageBreak/>
        <w:t>3) получения профильным комитетом Законодательного Собрания мотивированного заключения Губернатора и (или) Председателя Законодательного Собрания о неподдержке ходатайства о присвоении звания конкретному кандидату;</w:t>
      </w:r>
    </w:p>
    <w:p w14:paraId="0CE99855" w14:textId="77777777" w:rsidR="00E75DDA" w:rsidRDefault="00E75DDA">
      <w:pPr>
        <w:pStyle w:val="ConsPlusNormal"/>
        <w:spacing w:before="240"/>
        <w:ind w:firstLine="540"/>
        <w:jc w:val="both"/>
      </w:pPr>
      <w:r>
        <w:t>4) смерти лица, представленного к присвоению звания;</w:t>
      </w:r>
    </w:p>
    <w:p w14:paraId="78859B2A" w14:textId="77777777" w:rsidR="00E75DDA" w:rsidRDefault="00E75DDA">
      <w:pPr>
        <w:pStyle w:val="ConsPlusNormal"/>
        <w:spacing w:before="240"/>
        <w:ind w:firstLine="540"/>
        <w:jc w:val="both"/>
      </w:pPr>
      <w:r>
        <w:t>5) возбуждения уголовного дела в отношении лица, представленного к присвоению звания;</w:t>
      </w:r>
    </w:p>
    <w:p w14:paraId="389E937E" w14:textId="77777777" w:rsidR="00E75DDA" w:rsidRDefault="00E75DDA">
      <w:pPr>
        <w:pStyle w:val="ConsPlusNormal"/>
        <w:spacing w:before="240"/>
        <w:ind w:firstLine="540"/>
        <w:jc w:val="both"/>
      </w:pPr>
      <w:r>
        <w:t xml:space="preserve">6) несоблюдения ограничения, установленного </w:t>
      </w:r>
      <w:hyperlink w:anchor="P655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14:paraId="368D1EB8" w14:textId="77777777" w:rsidR="00E75DDA" w:rsidRDefault="00E75DDA">
      <w:pPr>
        <w:pStyle w:val="ConsPlusNormal"/>
        <w:spacing w:before="240"/>
        <w:ind w:firstLine="540"/>
        <w:jc w:val="both"/>
      </w:pPr>
      <w:r>
        <w:t>Возврат документов о присвоении звания осуществляется с сопроводительным письмом, содержащим обоснование причины возврата.</w:t>
      </w:r>
    </w:p>
    <w:p w14:paraId="5EE0396E" w14:textId="77777777" w:rsidR="00E75DDA" w:rsidRDefault="00E75DDA">
      <w:pPr>
        <w:pStyle w:val="ConsPlusNormal"/>
        <w:ind w:firstLine="540"/>
        <w:jc w:val="both"/>
      </w:pPr>
    </w:p>
    <w:p w14:paraId="5B0820D4" w14:textId="77777777" w:rsidR="00E75DDA" w:rsidRDefault="00E75DDA">
      <w:pPr>
        <w:pStyle w:val="ConsPlusNormal"/>
        <w:ind w:firstLine="540"/>
        <w:jc w:val="both"/>
      </w:pPr>
    </w:p>
    <w:p w14:paraId="61E0461F" w14:textId="77777777" w:rsidR="00E75DDA" w:rsidRDefault="00E75DDA">
      <w:pPr>
        <w:pStyle w:val="ConsPlusNormal"/>
        <w:ind w:firstLine="540"/>
        <w:jc w:val="both"/>
      </w:pPr>
    </w:p>
    <w:p w14:paraId="73EEFCAF" w14:textId="77777777" w:rsidR="00E75DDA" w:rsidRDefault="00E75DDA">
      <w:pPr>
        <w:pStyle w:val="ConsPlusNormal"/>
        <w:ind w:firstLine="540"/>
        <w:jc w:val="both"/>
      </w:pPr>
    </w:p>
    <w:p w14:paraId="3260B538" w14:textId="77777777" w:rsidR="00E75DDA" w:rsidRDefault="00E75DDA">
      <w:pPr>
        <w:pStyle w:val="ConsPlusNormal"/>
        <w:ind w:firstLine="540"/>
        <w:jc w:val="both"/>
      </w:pPr>
    </w:p>
    <w:p w14:paraId="4314F1B2" w14:textId="77777777" w:rsidR="00E75DDA" w:rsidRDefault="00E75DDA">
      <w:pPr>
        <w:pStyle w:val="ConsPlusNormal"/>
        <w:jc w:val="right"/>
        <w:outlineLvl w:val="0"/>
      </w:pPr>
      <w:r>
        <w:t>Приложение 14</w:t>
      </w:r>
    </w:p>
    <w:p w14:paraId="15891707" w14:textId="77777777" w:rsidR="00E75DDA" w:rsidRDefault="00E75DDA">
      <w:pPr>
        <w:pStyle w:val="ConsPlusNormal"/>
        <w:jc w:val="right"/>
      </w:pPr>
      <w:r>
        <w:t>Утверждены</w:t>
      </w:r>
    </w:p>
    <w:p w14:paraId="47452775" w14:textId="77777777" w:rsidR="00E75DDA" w:rsidRDefault="00E75DDA">
      <w:pPr>
        <w:pStyle w:val="ConsPlusNormal"/>
        <w:jc w:val="right"/>
      </w:pPr>
      <w:r>
        <w:t>постановлением</w:t>
      </w:r>
    </w:p>
    <w:p w14:paraId="43078B05" w14:textId="77777777" w:rsidR="00E75DDA" w:rsidRDefault="00E75DDA">
      <w:pPr>
        <w:pStyle w:val="ConsPlusNormal"/>
        <w:jc w:val="right"/>
      </w:pPr>
      <w:r>
        <w:t>Законодательного Собрания</w:t>
      </w:r>
    </w:p>
    <w:p w14:paraId="136D1EA7" w14:textId="77777777" w:rsidR="00E75DDA" w:rsidRDefault="00E75DDA">
      <w:pPr>
        <w:pStyle w:val="ConsPlusNormal"/>
        <w:jc w:val="right"/>
      </w:pPr>
      <w:r>
        <w:t>Нижегородской области</w:t>
      </w:r>
    </w:p>
    <w:p w14:paraId="5C3DAC5B" w14:textId="77777777" w:rsidR="00E75DDA" w:rsidRDefault="00E75DDA">
      <w:pPr>
        <w:pStyle w:val="ConsPlusNormal"/>
        <w:jc w:val="right"/>
      </w:pPr>
      <w:r>
        <w:t>от 27 февраля 2025 года N 1416-VII</w:t>
      </w:r>
    </w:p>
    <w:p w14:paraId="450A0808" w14:textId="77777777" w:rsidR="00E75DDA" w:rsidRDefault="00E75DDA">
      <w:pPr>
        <w:pStyle w:val="ConsPlusNormal"/>
        <w:ind w:firstLine="540"/>
        <w:jc w:val="both"/>
      </w:pPr>
    </w:p>
    <w:p w14:paraId="2CE3071B" w14:textId="77777777" w:rsidR="00E75DDA" w:rsidRDefault="00E75DDA">
      <w:pPr>
        <w:pStyle w:val="ConsPlusTitle"/>
        <w:jc w:val="center"/>
      </w:pPr>
      <w:bookmarkStart w:id="41" w:name="P720"/>
      <w:bookmarkEnd w:id="41"/>
      <w:r>
        <w:t>ОПИСАНИЕ И ОБРАЗЕЦ</w:t>
      </w:r>
    </w:p>
    <w:p w14:paraId="1C945560" w14:textId="77777777" w:rsidR="00E75DDA" w:rsidRDefault="00E75DDA">
      <w:pPr>
        <w:pStyle w:val="ConsPlusTitle"/>
        <w:jc w:val="center"/>
      </w:pPr>
      <w:r>
        <w:t>НАГРУДНОГО ЗНАКА "ЗАСЛУЖЕННЫЙ СУДОСТРОИТЕЛЬ</w:t>
      </w:r>
    </w:p>
    <w:p w14:paraId="019C110E" w14:textId="77777777" w:rsidR="00E75DDA" w:rsidRDefault="00E75DDA">
      <w:pPr>
        <w:pStyle w:val="ConsPlusTitle"/>
        <w:jc w:val="center"/>
      </w:pPr>
      <w:r>
        <w:t>НИЖЕГОРОДСКОЙ ОБЛАСТИ"</w:t>
      </w:r>
    </w:p>
    <w:p w14:paraId="5B46FD02" w14:textId="77777777" w:rsidR="00E75DDA" w:rsidRDefault="00E75DDA">
      <w:pPr>
        <w:pStyle w:val="ConsPlusNormal"/>
        <w:ind w:firstLine="540"/>
        <w:jc w:val="both"/>
      </w:pPr>
    </w:p>
    <w:p w14:paraId="4D651509" w14:textId="77777777" w:rsidR="00E75DDA" w:rsidRDefault="00E75DDA">
      <w:pPr>
        <w:pStyle w:val="ConsPlusNormal"/>
        <w:ind w:firstLine="540"/>
        <w:jc w:val="both"/>
      </w:pPr>
      <w:r>
        <w:t>Нагрудный знак "Заслуженный судостроитель Нижегородской области" (далее - нагрудный знак) имеет форму овального венка, образуемого лавровой и дубовой ветвями, высотой 40 мм и шириной 30 мм и изготавливается из латунного сплава с последующим покрытием гальваническим серебром и патинированием металлов.</w:t>
      </w:r>
    </w:p>
    <w:p w14:paraId="39E4E15F" w14:textId="77777777" w:rsidR="00E75DDA" w:rsidRDefault="00E75DDA">
      <w:pPr>
        <w:pStyle w:val="ConsPlusNormal"/>
        <w:spacing w:before="240"/>
        <w:ind w:firstLine="540"/>
        <w:jc w:val="both"/>
      </w:pPr>
      <w:r>
        <w:t>На лицевой стороне в верхней части венка помещается одноцветный рельефный Герб Нижегородской области, в центральной части на венок наложен картуш с надписью "ЗАСЛУЖЕННЫЙ СУДОСТРОИТЕЛЬ НИЖЕГОРОДСКОЙ ОБЛАСТИ".</w:t>
      </w:r>
    </w:p>
    <w:p w14:paraId="1CA6D0F5" w14:textId="77777777" w:rsidR="00E75DDA" w:rsidRDefault="00E75DDA">
      <w:pPr>
        <w:pStyle w:val="ConsPlusNormal"/>
        <w:spacing w:before="240"/>
        <w:ind w:firstLine="540"/>
        <w:jc w:val="both"/>
      </w:pPr>
      <w:r>
        <w:t>Номер нагрудного знака располагается на оборотной стороне под приспособлением, изготовленным для крепления к одежде в виде булавки из стали.</w:t>
      </w:r>
    </w:p>
    <w:p w14:paraId="46AAF981" w14:textId="77777777" w:rsidR="00E75DDA" w:rsidRDefault="00E75DDA">
      <w:pPr>
        <w:pStyle w:val="ConsPlusNormal"/>
        <w:ind w:firstLine="540"/>
        <w:jc w:val="both"/>
      </w:pPr>
    </w:p>
    <w:p w14:paraId="2832B40A" w14:textId="77777777" w:rsidR="00E75DDA" w:rsidRDefault="00E75DDA">
      <w:pPr>
        <w:pStyle w:val="ConsPlusNormal"/>
        <w:jc w:val="center"/>
      </w:pPr>
      <w:r>
        <w:t>Образец нагрудного знака (изображение)</w:t>
      </w:r>
    </w:p>
    <w:p w14:paraId="3C31A5DF" w14:textId="77777777" w:rsidR="00E75DDA" w:rsidRDefault="00E75DDA">
      <w:pPr>
        <w:pStyle w:val="ConsPlusNormal"/>
        <w:ind w:firstLine="540"/>
        <w:jc w:val="both"/>
      </w:pPr>
    </w:p>
    <w:p w14:paraId="57B5255E" w14:textId="77777777" w:rsidR="00E75DDA" w:rsidRDefault="00E75DDA">
      <w:pPr>
        <w:pStyle w:val="ConsPlusNormal"/>
        <w:jc w:val="center"/>
      </w:pPr>
      <w:r>
        <w:rPr>
          <w:noProof/>
          <w:position w:val="-321"/>
        </w:rPr>
        <w:lastRenderedPageBreak/>
        <w:drawing>
          <wp:inline distT="0" distB="0" distL="0" distR="0" wp14:anchorId="12B07B50" wp14:editId="17776DED">
            <wp:extent cx="3479165" cy="4231640"/>
            <wp:effectExtent l="0" t="0" r="0" b="0"/>
            <wp:docPr id="147736879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75A51" w14:textId="77777777" w:rsidR="00E75DDA" w:rsidRDefault="00E75DDA">
      <w:pPr>
        <w:pStyle w:val="ConsPlusNormal"/>
        <w:ind w:firstLine="540"/>
        <w:jc w:val="both"/>
      </w:pPr>
    </w:p>
    <w:p w14:paraId="2700C718" w14:textId="77777777" w:rsidR="00E75DDA" w:rsidRDefault="00E75DDA">
      <w:pPr>
        <w:pStyle w:val="ConsPlusNormal"/>
        <w:ind w:firstLine="540"/>
        <w:jc w:val="both"/>
      </w:pPr>
    </w:p>
    <w:p w14:paraId="63E2AC3F" w14:textId="77777777" w:rsidR="00E75DDA" w:rsidRDefault="00E75D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8A03623" w14:textId="77777777" w:rsidR="00E75DDA" w:rsidRDefault="00E75DDA"/>
    <w:sectPr w:rsidR="00E75DDA" w:rsidSect="00E7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DA"/>
    <w:rsid w:val="00D62CF0"/>
    <w:rsid w:val="00DD159B"/>
    <w:rsid w:val="00E75DDA"/>
    <w:rsid w:val="00FD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B9E3"/>
  <w15:chartTrackingRefBased/>
  <w15:docId w15:val="{0475D18B-7CDB-4CB4-8AD7-E4D1B82D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D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D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D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5D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5D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5D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5D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5D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5D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5D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5D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5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5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5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5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5D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5D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5D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5D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5D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5DD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75D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E75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E75D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E75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E75D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E75D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E75D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E75D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" TargetMode="External"/><Relationship Id="rId18" Type="http://schemas.openxmlformats.org/officeDocument/2006/relationships/hyperlink" Target="https://login.consultant.ru/link/?req=doc&amp;base=RLAW187&amp;n=173385&amp;dst=100052" TargetMode="External"/><Relationship Id="rId26" Type="http://schemas.openxmlformats.org/officeDocument/2006/relationships/hyperlink" Target="https://login.consultant.ru/link/?req=doc&amp;base=RLAW187&amp;n=333536&amp;dst=100011" TargetMode="External"/><Relationship Id="rId39" Type="http://schemas.openxmlformats.org/officeDocument/2006/relationships/hyperlink" Target="https://login.consultant.ru/link/?req=doc&amp;base=RLAW187&amp;n=337925" TargetMode="External"/><Relationship Id="rId21" Type="http://schemas.openxmlformats.org/officeDocument/2006/relationships/hyperlink" Target="https://login.consultant.ru/link/?req=doc&amp;base=RLAW187&amp;n=333536&amp;dst=100008" TargetMode="External"/><Relationship Id="rId34" Type="http://schemas.openxmlformats.org/officeDocument/2006/relationships/hyperlink" Target="https://login.consultant.ru/link/?req=doc&amp;base=RLAW187&amp;n=333536&amp;dst=100015" TargetMode="External"/><Relationship Id="rId42" Type="http://schemas.openxmlformats.org/officeDocument/2006/relationships/hyperlink" Target="https://login.consultant.ru/link/?req=doc&amp;base=RLAW187&amp;n=318471&amp;dst=100008" TargetMode="External"/><Relationship Id="rId47" Type="http://schemas.openxmlformats.org/officeDocument/2006/relationships/hyperlink" Target="https://login.consultant.ru/link/?req=doc&amp;base=RLAW187&amp;n=318471&amp;dst=100009" TargetMode="External"/><Relationship Id="rId50" Type="http://schemas.openxmlformats.org/officeDocument/2006/relationships/hyperlink" Target="https://login.consultant.ru/link/?req=doc&amp;base=RLAW187&amp;n=337925" TargetMode="External"/><Relationship Id="rId55" Type="http://schemas.openxmlformats.org/officeDocument/2006/relationships/hyperlink" Target="https://login.consultant.ru/link/?req=doc&amp;base=RLAW187&amp;n=333536&amp;dst=100024" TargetMode="External"/><Relationship Id="rId63" Type="http://schemas.openxmlformats.org/officeDocument/2006/relationships/hyperlink" Target="https://login.consultant.ru/link/?req=doc&amp;base=RLAW187&amp;n=333536&amp;dst=100027" TargetMode="External"/><Relationship Id="rId68" Type="http://schemas.openxmlformats.org/officeDocument/2006/relationships/image" Target="media/image5.png"/><Relationship Id="rId76" Type="http://schemas.openxmlformats.org/officeDocument/2006/relationships/hyperlink" Target="https://login.consultant.ru/link/?req=doc&amp;base=RLAW187&amp;n=333536&amp;dst=100033" TargetMode="External"/><Relationship Id="rId84" Type="http://schemas.openxmlformats.org/officeDocument/2006/relationships/hyperlink" Target="https://login.consultant.ru/link/?req=doc&amp;base=RLAW187&amp;n=173385&amp;dst=100052" TargetMode="External"/><Relationship Id="rId89" Type="http://schemas.openxmlformats.org/officeDocument/2006/relationships/hyperlink" Target="https://login.consultant.ru/link/?req=doc&amp;base=RLAW187&amp;n=333536&amp;dst=100040" TargetMode="External"/><Relationship Id="rId7" Type="http://schemas.openxmlformats.org/officeDocument/2006/relationships/hyperlink" Target="https://login.consultant.ru/link/?req=doc&amp;base=RLAW187&amp;n=337925&amp;dst=100502" TargetMode="External"/><Relationship Id="rId71" Type="http://schemas.openxmlformats.org/officeDocument/2006/relationships/hyperlink" Target="https://login.consultant.ru/link/?req=doc&amp;base=RLAW187&amp;n=337925&amp;dst=100581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7&amp;n=337925&amp;dst=100478" TargetMode="External"/><Relationship Id="rId29" Type="http://schemas.openxmlformats.org/officeDocument/2006/relationships/hyperlink" Target="https://login.consultant.ru/link/?req=doc&amp;base=RLAW187&amp;n=173385&amp;dst=100052" TargetMode="External"/><Relationship Id="rId11" Type="http://schemas.openxmlformats.org/officeDocument/2006/relationships/hyperlink" Target="https://login.consultant.ru/link/?req=doc&amp;base=RLAW187&amp;n=337925&amp;dst=100581" TargetMode="External"/><Relationship Id="rId24" Type="http://schemas.openxmlformats.org/officeDocument/2006/relationships/image" Target="media/image1.png"/><Relationship Id="rId32" Type="http://schemas.openxmlformats.org/officeDocument/2006/relationships/hyperlink" Target="https://login.consultant.ru/link/?req=doc&amp;base=RLAW187&amp;n=333536&amp;dst=100013" TargetMode="External"/><Relationship Id="rId37" Type="http://schemas.openxmlformats.org/officeDocument/2006/relationships/hyperlink" Target="https://login.consultant.ru/link/?req=doc&amp;base=RLAW187&amp;n=333536&amp;dst=100016" TargetMode="External"/><Relationship Id="rId40" Type="http://schemas.openxmlformats.org/officeDocument/2006/relationships/hyperlink" Target="https://login.consultant.ru/link/?req=doc&amp;base=RLAW187&amp;n=173385&amp;dst=100052" TargetMode="External"/><Relationship Id="rId45" Type="http://schemas.openxmlformats.org/officeDocument/2006/relationships/hyperlink" Target="https://login.consultant.ru/link/?req=doc&amp;base=RLAW187&amp;n=333536&amp;dst=100020" TargetMode="External"/><Relationship Id="rId53" Type="http://schemas.openxmlformats.org/officeDocument/2006/relationships/hyperlink" Target="https://login.consultant.ru/link/?req=doc&amp;base=RLAW187&amp;n=318471&amp;dst=100009" TargetMode="External"/><Relationship Id="rId58" Type="http://schemas.openxmlformats.org/officeDocument/2006/relationships/hyperlink" Target="https://login.consultant.ru/link/?req=doc&amp;base=RLAW187&amp;n=318471&amp;dst=100010" TargetMode="External"/><Relationship Id="rId66" Type="http://schemas.openxmlformats.org/officeDocument/2006/relationships/hyperlink" Target="https://login.consultant.ru/link/?req=doc&amp;base=RLAW187&amp;n=333536&amp;dst=100029" TargetMode="External"/><Relationship Id="rId74" Type="http://schemas.openxmlformats.org/officeDocument/2006/relationships/hyperlink" Target="https://login.consultant.ru/link/?req=doc&amp;base=RLAW187&amp;n=333536&amp;dst=100032" TargetMode="External"/><Relationship Id="rId79" Type="http://schemas.openxmlformats.org/officeDocument/2006/relationships/image" Target="media/image6.png"/><Relationship Id="rId87" Type="http://schemas.openxmlformats.org/officeDocument/2006/relationships/hyperlink" Target="https://login.consultant.ru/link/?req=doc&amp;base=RLAW187&amp;n=333536&amp;dst=100038" TargetMode="External"/><Relationship Id="rId5" Type="http://schemas.openxmlformats.org/officeDocument/2006/relationships/hyperlink" Target="https://login.consultant.ru/link/?req=doc&amp;base=RLAW187&amp;n=333536&amp;dst=100005" TargetMode="External"/><Relationship Id="rId61" Type="http://schemas.openxmlformats.org/officeDocument/2006/relationships/hyperlink" Target="https://login.consultant.ru/link/?req=doc&amp;base=RLAW187&amp;n=337925" TargetMode="External"/><Relationship Id="rId82" Type="http://schemas.openxmlformats.org/officeDocument/2006/relationships/hyperlink" Target="https://login.consultant.ru/link/?req=doc&amp;base=RLAW187&amp;n=337925&amp;dst=100605" TargetMode="External"/><Relationship Id="rId90" Type="http://schemas.openxmlformats.org/officeDocument/2006/relationships/image" Target="media/image7.png"/><Relationship Id="rId19" Type="http://schemas.openxmlformats.org/officeDocument/2006/relationships/hyperlink" Target="https://login.consultant.ru/link/?req=doc&amp;base=RLAW187&amp;n=333536&amp;dst=100007" TargetMode="External"/><Relationship Id="rId14" Type="http://schemas.openxmlformats.org/officeDocument/2006/relationships/hyperlink" Target="https://login.consultant.ru/link/?req=doc&amp;base=RLAW187&amp;n=318471&amp;dst=100006" TargetMode="External"/><Relationship Id="rId22" Type="http://schemas.openxmlformats.org/officeDocument/2006/relationships/hyperlink" Target="https://login.consultant.ru/link/?req=doc&amp;base=RLAW187&amp;n=333536&amp;dst=100009" TargetMode="External"/><Relationship Id="rId27" Type="http://schemas.openxmlformats.org/officeDocument/2006/relationships/hyperlink" Target="https://login.consultant.ru/link/?req=doc&amp;base=RLAW187&amp;n=337925&amp;dst=100502" TargetMode="External"/><Relationship Id="rId30" Type="http://schemas.openxmlformats.org/officeDocument/2006/relationships/hyperlink" Target="https://login.consultant.ru/link/?req=doc&amp;base=RLAW187&amp;n=333536&amp;dst=100012" TargetMode="External"/><Relationship Id="rId35" Type="http://schemas.openxmlformats.org/officeDocument/2006/relationships/image" Target="media/image2.png"/><Relationship Id="rId43" Type="http://schemas.openxmlformats.org/officeDocument/2006/relationships/hyperlink" Target="https://login.consultant.ru/link/?req=doc&amp;base=RLAW187&amp;n=333536&amp;dst=100018" TargetMode="External"/><Relationship Id="rId48" Type="http://schemas.openxmlformats.org/officeDocument/2006/relationships/hyperlink" Target="https://login.consultant.ru/link/?req=doc&amp;base=RLAW187&amp;n=333536&amp;dst=100021" TargetMode="External"/><Relationship Id="rId56" Type="http://schemas.openxmlformats.org/officeDocument/2006/relationships/hyperlink" Target="https://login.consultant.ru/link/?req=doc&amp;base=RLAW187&amp;n=333536&amp;dst=100025" TargetMode="External"/><Relationship Id="rId64" Type="http://schemas.openxmlformats.org/officeDocument/2006/relationships/hyperlink" Target="https://login.consultant.ru/link/?req=doc&amp;base=RLAW187&amp;n=318471&amp;dst=100010" TargetMode="External"/><Relationship Id="rId69" Type="http://schemas.openxmlformats.org/officeDocument/2006/relationships/hyperlink" Target="https://login.consultant.ru/link/?req=doc&amp;base=RLAW187&amp;n=318471&amp;dst=100011" TargetMode="External"/><Relationship Id="rId77" Type="http://schemas.openxmlformats.org/officeDocument/2006/relationships/hyperlink" Target="https://login.consultant.ru/link/?req=doc&amp;base=RLAW187&amp;n=333536&amp;dst=100034" TargetMode="External"/><Relationship Id="rId8" Type="http://schemas.openxmlformats.org/officeDocument/2006/relationships/hyperlink" Target="https://login.consultant.ru/link/?req=doc&amp;base=RLAW187&amp;n=337925&amp;dst=100506" TargetMode="External"/><Relationship Id="rId51" Type="http://schemas.openxmlformats.org/officeDocument/2006/relationships/hyperlink" Target="https://login.consultant.ru/link/?req=doc&amp;base=RLAW187&amp;n=173385&amp;dst=100052" TargetMode="External"/><Relationship Id="rId72" Type="http://schemas.openxmlformats.org/officeDocument/2006/relationships/hyperlink" Target="https://login.consultant.ru/link/?req=doc&amp;base=RLAW187&amp;n=337925" TargetMode="External"/><Relationship Id="rId80" Type="http://schemas.openxmlformats.org/officeDocument/2006/relationships/hyperlink" Target="https://login.consultant.ru/link/?req=doc&amp;base=RLAW187&amp;n=318471&amp;dst=100012" TargetMode="External"/><Relationship Id="rId85" Type="http://schemas.openxmlformats.org/officeDocument/2006/relationships/hyperlink" Target="https://login.consultant.ru/link/?req=doc&amp;base=RLAW187&amp;n=333536&amp;dst=10003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7&amp;n=337925&amp;dst=100605" TargetMode="External"/><Relationship Id="rId17" Type="http://schemas.openxmlformats.org/officeDocument/2006/relationships/hyperlink" Target="https://login.consultant.ru/link/?req=doc&amp;base=RLAW187&amp;n=337925" TargetMode="External"/><Relationship Id="rId25" Type="http://schemas.openxmlformats.org/officeDocument/2006/relationships/hyperlink" Target="https://login.consultant.ru/link/?req=doc&amp;base=RLAW187&amp;n=318471&amp;dst=100007" TargetMode="External"/><Relationship Id="rId33" Type="http://schemas.openxmlformats.org/officeDocument/2006/relationships/hyperlink" Target="https://login.consultant.ru/link/?req=doc&amp;base=RLAW187&amp;n=333536&amp;dst=100014" TargetMode="External"/><Relationship Id="rId38" Type="http://schemas.openxmlformats.org/officeDocument/2006/relationships/hyperlink" Target="https://login.consultant.ru/link/?req=doc&amp;base=RLAW187&amp;n=337925&amp;dst=100506" TargetMode="External"/><Relationship Id="rId46" Type="http://schemas.openxmlformats.org/officeDocument/2006/relationships/image" Target="media/image3.png"/><Relationship Id="rId59" Type="http://schemas.openxmlformats.org/officeDocument/2006/relationships/hyperlink" Target="https://login.consultant.ru/link/?req=doc&amp;base=RLAW187&amp;n=333536&amp;dst=100026" TargetMode="External"/><Relationship Id="rId67" Type="http://schemas.openxmlformats.org/officeDocument/2006/relationships/hyperlink" Target="https://login.consultant.ru/link/?req=doc&amp;base=RLAW187&amp;n=333536&amp;dst=100030" TargetMode="External"/><Relationship Id="rId20" Type="http://schemas.openxmlformats.org/officeDocument/2006/relationships/hyperlink" Target="https://login.consultant.ru/link/?req=doc&amp;base=RLAW187&amp;n=318471&amp;dst=100006" TargetMode="External"/><Relationship Id="rId41" Type="http://schemas.openxmlformats.org/officeDocument/2006/relationships/hyperlink" Target="https://login.consultant.ru/link/?req=doc&amp;base=RLAW187&amp;n=333536&amp;dst=100017" TargetMode="External"/><Relationship Id="rId54" Type="http://schemas.openxmlformats.org/officeDocument/2006/relationships/hyperlink" Target="https://login.consultant.ru/link/?req=doc&amp;base=RLAW187&amp;n=333536&amp;dst=100023" TargetMode="External"/><Relationship Id="rId62" Type="http://schemas.openxmlformats.org/officeDocument/2006/relationships/hyperlink" Target="https://login.consultant.ru/link/?req=doc&amp;base=RLAW187&amp;n=173385&amp;dst=100052" TargetMode="External"/><Relationship Id="rId70" Type="http://schemas.openxmlformats.org/officeDocument/2006/relationships/hyperlink" Target="https://login.consultant.ru/link/?req=doc&amp;base=RLAW187&amp;n=333536&amp;dst=100031" TargetMode="External"/><Relationship Id="rId75" Type="http://schemas.openxmlformats.org/officeDocument/2006/relationships/hyperlink" Target="https://login.consultant.ru/link/?req=doc&amp;base=RLAW187&amp;n=318471&amp;dst=100011" TargetMode="External"/><Relationship Id="rId83" Type="http://schemas.openxmlformats.org/officeDocument/2006/relationships/hyperlink" Target="https://login.consultant.ru/link/?req=doc&amp;base=RLAW187&amp;n=337925" TargetMode="External"/><Relationship Id="rId88" Type="http://schemas.openxmlformats.org/officeDocument/2006/relationships/hyperlink" Target="https://login.consultant.ru/link/?req=doc&amp;base=RLAW187&amp;n=333536&amp;dst=100039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337925&amp;dst=100478" TargetMode="External"/><Relationship Id="rId15" Type="http://schemas.openxmlformats.org/officeDocument/2006/relationships/hyperlink" Target="https://login.consultant.ru/link/?req=doc&amp;base=RLAW187&amp;n=333536&amp;dst=100006" TargetMode="External"/><Relationship Id="rId23" Type="http://schemas.openxmlformats.org/officeDocument/2006/relationships/hyperlink" Target="https://login.consultant.ru/link/?req=doc&amp;base=RLAW187&amp;n=333536&amp;dst=100010" TargetMode="External"/><Relationship Id="rId28" Type="http://schemas.openxmlformats.org/officeDocument/2006/relationships/hyperlink" Target="https://login.consultant.ru/link/?req=doc&amp;base=RLAW187&amp;n=337925" TargetMode="External"/><Relationship Id="rId36" Type="http://schemas.openxmlformats.org/officeDocument/2006/relationships/hyperlink" Target="https://login.consultant.ru/link/?req=doc&amp;base=RLAW187&amp;n=318471&amp;dst=100008" TargetMode="External"/><Relationship Id="rId49" Type="http://schemas.openxmlformats.org/officeDocument/2006/relationships/hyperlink" Target="https://login.consultant.ru/link/?req=doc&amp;base=RLAW187&amp;n=337925&amp;dst=100511" TargetMode="External"/><Relationship Id="rId57" Type="http://schemas.openxmlformats.org/officeDocument/2006/relationships/image" Target="media/image4.png"/><Relationship Id="rId10" Type="http://schemas.openxmlformats.org/officeDocument/2006/relationships/hyperlink" Target="https://login.consultant.ru/link/?req=doc&amp;base=RLAW187&amp;n=337925&amp;dst=100516" TargetMode="External"/><Relationship Id="rId31" Type="http://schemas.openxmlformats.org/officeDocument/2006/relationships/hyperlink" Target="https://login.consultant.ru/link/?req=doc&amp;base=RLAW187&amp;n=318471&amp;dst=100007" TargetMode="External"/><Relationship Id="rId44" Type="http://schemas.openxmlformats.org/officeDocument/2006/relationships/hyperlink" Target="https://login.consultant.ru/link/?req=doc&amp;base=RLAW187&amp;n=333536&amp;dst=100019" TargetMode="External"/><Relationship Id="rId52" Type="http://schemas.openxmlformats.org/officeDocument/2006/relationships/hyperlink" Target="https://login.consultant.ru/link/?req=doc&amp;base=RLAW187&amp;n=333536&amp;dst=100022" TargetMode="External"/><Relationship Id="rId60" Type="http://schemas.openxmlformats.org/officeDocument/2006/relationships/hyperlink" Target="https://login.consultant.ru/link/?req=doc&amp;base=RLAW187&amp;n=337925&amp;dst=100516" TargetMode="External"/><Relationship Id="rId65" Type="http://schemas.openxmlformats.org/officeDocument/2006/relationships/hyperlink" Target="https://login.consultant.ru/link/?req=doc&amp;base=RLAW187&amp;n=333536&amp;dst=100028" TargetMode="External"/><Relationship Id="rId73" Type="http://schemas.openxmlformats.org/officeDocument/2006/relationships/hyperlink" Target="https://login.consultant.ru/link/?req=doc&amp;base=RLAW187&amp;n=173385&amp;dst=100052" TargetMode="External"/><Relationship Id="rId78" Type="http://schemas.openxmlformats.org/officeDocument/2006/relationships/hyperlink" Target="https://login.consultant.ru/link/?req=doc&amp;base=RLAW187&amp;n=333536&amp;dst=100035" TargetMode="External"/><Relationship Id="rId81" Type="http://schemas.openxmlformats.org/officeDocument/2006/relationships/hyperlink" Target="https://login.consultant.ru/link/?req=doc&amp;base=RLAW187&amp;n=333536&amp;dst=100036" TargetMode="External"/><Relationship Id="rId86" Type="http://schemas.openxmlformats.org/officeDocument/2006/relationships/hyperlink" Target="https://login.consultant.ru/link/?req=doc&amp;base=RLAW187&amp;n=318471&amp;dst=100012" TargetMode="External"/><Relationship Id="rId4" Type="http://schemas.openxmlformats.org/officeDocument/2006/relationships/hyperlink" Target="https://login.consultant.ru/link/?req=doc&amp;base=RLAW187&amp;n=318471&amp;dst=100005" TargetMode="External"/><Relationship Id="rId9" Type="http://schemas.openxmlformats.org/officeDocument/2006/relationships/hyperlink" Target="https://login.consultant.ru/link/?req=doc&amp;base=RLAW187&amp;n=337925&amp;dst=100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13077</Words>
  <Characters>74545</Characters>
  <Application>Microsoft Office Word</Application>
  <DocSecurity>0</DocSecurity>
  <Lines>621</Lines>
  <Paragraphs>174</Paragraphs>
  <ScaleCrop>false</ScaleCrop>
  <Company/>
  <LinksUpToDate>false</LinksUpToDate>
  <CharactersWithSpaces>87448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Смолякова Марина</dc:creator>
  <cp:keywords/>
  <dc:description/>
  <cp:lastModifiedBy>Смолякова Марина</cp:lastModifiedBy>
  <cp:revision>2</cp:revision>
  <dcterms:created xsi:type="dcterms:W3CDTF">2026-05-25T12:08:00Z</dcterms:created>
  <dcterms:modified xsi:type="dcterms:W3CDTF">2026-07-29T06:36:00Z</dcterms:modified>
</cp:coreProperties>
</file>